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Собрание депутатов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ЩЕКИНСКОГО сельсовета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Рыльского района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РЕШЕНИЕ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от 28 августа 2020 г. №196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О внесении изменений и дополнений в Положение о бюджетном процессе в Администрации Щекинского сельсовета Рыльского района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В соответствии с Федеральным законом от 26.07.2019г.№199-ФЗ «О внесении изменений в Бюджетный кодекс Российской Федерации в части совершенствования государственного (муниципального)финансового контроля, внутреннего финансового контроля и внутреннего финансового аудита» Собрание депутатов Щекинского сельсовета Рыльского района решило: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           1. Внести в Положение о бюджетном процессе в Администрации Щекинского сельсовета Рыльского района, утвержденное Решением Собрания депутатов  сельсовета Рыльского района от 07.04.2008г № 20 (в ред. решений Собрания депутатов Щекинского сельсовета от 25.10.2011г. №  205, от 22.03.2013г. №51, от 09.12.2013 №89, от 07.11.2014г №85, от 12.11.2015г. №160, от 15.11.2016г №9, от 15.11.2017 №57, от 14.11.2019 №151, от 10.03.2020 №170), следующие изменения и дополнения: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           1.1. Положение о бюджетном процессе в Администрации Щекинского сельсовета Рыльского района дополнить новым разделом VI.,следующего содержания.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«Раздел VI. Внесение изменений в решение о бюджете Щекинского сельсовета Рыльского района Курской области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b/>
          <w:bCs/>
          <w:color w:val="252525"/>
          <w:sz w:val="19"/>
        </w:rPr>
        <w:t>Статья 27. Внесение изменений в решение о местном бюджете на текущий финансовый год и плановый период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1.Администрация Щекинского сельсовета Рыльского района разрабатывает и представляет в Собрание депутатов Щекинского сельсовета Рыльского района проекты решений о внесении изменений в решение о местном бюджете на текущий  финансовый год и плановый период по всем  вопросам, являющимся предметом  правового регулирования указанного решения.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Одновременно с проектом указанного  решения представляются следующие документы и материалы: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Сведения об исполнении местного бюджета за истекший отчетный период текущего финансового года;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Пояснительная записка с обоснованием  предлагаемых  изменений в решение о местном бюджете на текущий финансовый год и плановый период.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2. Проект решения о внесении изменений в решение о местном бюджете на текущий  финансовый год и  плановый период рассматривается  Собранием депутатов Щекинского сельсовета Рыльского района в течение 20 дней.»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lastRenderedPageBreak/>
        <w:t>2.Настоящее решение вступает в силу со дня опубликования в установленном порядке на официальном сайте Администрации Щекинского сельсовета Рыльского района в сети Интернет (https://admchekino.ru/).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Щекинского сельсовета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Рыльского района                                                                                 Т.В.Дроздова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Глава Щекинского сельсовета</w:t>
      </w:r>
    </w:p>
    <w:p w:rsidR="00EF0E12" w:rsidRPr="00EF0E12" w:rsidRDefault="00EF0E12" w:rsidP="00EF0E12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  <w:sz w:val="19"/>
          <w:szCs w:val="19"/>
        </w:rPr>
      </w:pPr>
      <w:r w:rsidRPr="00EF0E12">
        <w:rPr>
          <w:rFonts w:ascii="PT-Astra-Sans-Regular" w:hAnsi="PT-Astra-Sans-Regular"/>
          <w:color w:val="252525"/>
          <w:sz w:val="19"/>
          <w:szCs w:val="19"/>
        </w:rPr>
        <w:t>Рыльского района                                                                           Н.А.Гребенникова</w:t>
      </w:r>
    </w:p>
    <w:p w:rsidR="001901F3" w:rsidRPr="00EF0E12" w:rsidRDefault="001901F3" w:rsidP="00EF0E12"/>
    <w:sectPr w:rsidR="001901F3" w:rsidRPr="00EF0E12" w:rsidSect="00B040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690"/>
    <w:multiLevelType w:val="multilevel"/>
    <w:tmpl w:val="C200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DFC"/>
    <w:multiLevelType w:val="multilevel"/>
    <w:tmpl w:val="4922F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54407"/>
    <w:multiLevelType w:val="multilevel"/>
    <w:tmpl w:val="E214A10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D45627C"/>
    <w:multiLevelType w:val="multilevel"/>
    <w:tmpl w:val="A132A4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29"/>
    <w:rsid w:val="000809B5"/>
    <w:rsid w:val="000D2223"/>
    <w:rsid w:val="0017743D"/>
    <w:rsid w:val="001901F3"/>
    <w:rsid w:val="001A1903"/>
    <w:rsid w:val="001B1998"/>
    <w:rsid w:val="001F2A47"/>
    <w:rsid w:val="00265F8E"/>
    <w:rsid w:val="00310EA0"/>
    <w:rsid w:val="003A017D"/>
    <w:rsid w:val="003B0A29"/>
    <w:rsid w:val="003E6C29"/>
    <w:rsid w:val="005B7F0F"/>
    <w:rsid w:val="005F26D0"/>
    <w:rsid w:val="00671EEF"/>
    <w:rsid w:val="006C7ED5"/>
    <w:rsid w:val="007F605E"/>
    <w:rsid w:val="009949FF"/>
    <w:rsid w:val="00A11CC7"/>
    <w:rsid w:val="00A15543"/>
    <w:rsid w:val="00A55DE7"/>
    <w:rsid w:val="00AA4542"/>
    <w:rsid w:val="00AB1E02"/>
    <w:rsid w:val="00B0401B"/>
    <w:rsid w:val="00B14899"/>
    <w:rsid w:val="00B62AE6"/>
    <w:rsid w:val="00BD5C01"/>
    <w:rsid w:val="00D7413C"/>
    <w:rsid w:val="00DC41B2"/>
    <w:rsid w:val="00DC58B3"/>
    <w:rsid w:val="00DE2F06"/>
    <w:rsid w:val="00EF0E12"/>
    <w:rsid w:val="00F71A05"/>
    <w:rsid w:val="00FA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6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7F60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F605E"/>
    <w:pPr>
      <w:ind w:left="720"/>
      <w:contextualSpacing/>
    </w:pPr>
  </w:style>
  <w:style w:type="paragraph" w:styleId="a5">
    <w:name w:val="Normal (Web)"/>
    <w:basedOn w:val="a"/>
    <w:uiPriority w:val="99"/>
    <w:semiHidden/>
    <w:rsid w:val="00D7413C"/>
  </w:style>
  <w:style w:type="paragraph" w:styleId="a6">
    <w:name w:val="No Spacing"/>
    <w:uiPriority w:val="99"/>
    <w:qFormat/>
    <w:rsid w:val="00D7413C"/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265F8E"/>
    <w:rPr>
      <w:b/>
      <w:bCs/>
    </w:rPr>
  </w:style>
  <w:style w:type="paragraph" w:customStyle="1" w:styleId="consnormal">
    <w:name w:val="consnormal"/>
    <w:basedOn w:val="a"/>
    <w:rsid w:val="00EF0E12"/>
    <w:pPr>
      <w:spacing w:before="100" w:beforeAutospacing="1" w:after="100" w:afterAutospacing="1"/>
    </w:pPr>
  </w:style>
  <w:style w:type="paragraph" w:customStyle="1" w:styleId="-">
    <w:name w:val="-"/>
    <w:basedOn w:val="a"/>
    <w:rsid w:val="00EF0E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15</cp:revision>
  <dcterms:created xsi:type="dcterms:W3CDTF">2023-03-06T09:47:00Z</dcterms:created>
  <dcterms:modified xsi:type="dcterms:W3CDTF">2023-04-10T14:14:00Z</dcterms:modified>
</cp:coreProperties>
</file>