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A5" w:rsidRDefault="00EF7FA5" w:rsidP="00B63FA2">
      <w:pPr>
        <w:spacing w:after="0" w:line="240" w:lineRule="auto"/>
        <w:ind w:left="4678"/>
        <w:jc w:val="right"/>
        <w:rPr>
          <w:rFonts w:ascii="Times New Roman" w:hAnsi="Times New Roman" w:cs="Times New Roman"/>
          <w:b/>
          <w:sz w:val="28"/>
          <w:szCs w:val="28"/>
        </w:rPr>
      </w:pPr>
      <w:r w:rsidRPr="00147EA2">
        <w:rPr>
          <w:rFonts w:ascii="Times New Roman" w:hAnsi="Times New Roman" w:cs="Times New Roman"/>
          <w:b/>
          <w:sz w:val="28"/>
          <w:szCs w:val="28"/>
        </w:rPr>
        <w:t>ПРОЕКТ</w:t>
      </w:r>
    </w:p>
    <w:p w:rsidR="00EF7FA5" w:rsidRPr="00147EA2" w:rsidRDefault="00EF7FA5" w:rsidP="005478D3">
      <w:pPr>
        <w:spacing w:after="0" w:line="240" w:lineRule="auto"/>
        <w:ind w:left="4678"/>
        <w:jc w:val="center"/>
        <w:rPr>
          <w:rFonts w:ascii="Times New Roman" w:hAnsi="Times New Roman" w:cs="Times New Roman"/>
          <w:b/>
          <w:sz w:val="28"/>
          <w:szCs w:val="28"/>
        </w:rPr>
      </w:pPr>
    </w:p>
    <w:p w:rsidR="00EF7FA5" w:rsidRPr="00147EA2" w:rsidRDefault="00EF7FA5" w:rsidP="00147EA2">
      <w:pPr>
        <w:spacing w:after="0" w:line="240" w:lineRule="auto"/>
        <w:jc w:val="center"/>
        <w:rPr>
          <w:rFonts w:ascii="Times New Roman" w:hAnsi="Times New Roman" w:cs="Times New Roman"/>
          <w:b/>
          <w:sz w:val="32"/>
          <w:szCs w:val="32"/>
        </w:rPr>
      </w:pPr>
      <w:r w:rsidRPr="00147EA2">
        <w:rPr>
          <w:rFonts w:ascii="Times New Roman" w:hAnsi="Times New Roman" w:cs="Times New Roman"/>
          <w:b/>
          <w:sz w:val="32"/>
          <w:szCs w:val="32"/>
        </w:rPr>
        <w:t xml:space="preserve">АДМИНИСТРАЦИЯ </w:t>
      </w:r>
    </w:p>
    <w:p w:rsidR="00EF7FA5" w:rsidRPr="00147EA2" w:rsidRDefault="00EF7FA5" w:rsidP="00147EA2">
      <w:pPr>
        <w:spacing w:after="0" w:line="240" w:lineRule="auto"/>
        <w:jc w:val="center"/>
        <w:rPr>
          <w:rFonts w:ascii="Times New Roman" w:hAnsi="Times New Roman" w:cs="Times New Roman"/>
          <w:b/>
          <w:sz w:val="32"/>
          <w:szCs w:val="32"/>
        </w:rPr>
      </w:pPr>
      <w:r w:rsidRPr="00147EA2">
        <w:rPr>
          <w:rFonts w:ascii="Times New Roman" w:hAnsi="Times New Roman" w:cs="Times New Roman"/>
          <w:b/>
          <w:sz w:val="32"/>
          <w:szCs w:val="32"/>
        </w:rPr>
        <w:t xml:space="preserve">ЩЕКИНСКОГО СЕЛЬСОВЕТА </w:t>
      </w:r>
    </w:p>
    <w:p w:rsidR="00EF7FA5" w:rsidRPr="00147EA2" w:rsidRDefault="00EF7FA5" w:rsidP="00147EA2">
      <w:pPr>
        <w:spacing w:after="0" w:line="240" w:lineRule="auto"/>
        <w:jc w:val="center"/>
        <w:rPr>
          <w:rFonts w:ascii="Times New Roman" w:hAnsi="Times New Roman" w:cs="Times New Roman"/>
          <w:b/>
          <w:sz w:val="32"/>
          <w:szCs w:val="32"/>
        </w:rPr>
      </w:pPr>
      <w:r w:rsidRPr="00147EA2">
        <w:rPr>
          <w:rFonts w:ascii="Times New Roman" w:hAnsi="Times New Roman" w:cs="Times New Roman"/>
          <w:b/>
          <w:sz w:val="32"/>
          <w:szCs w:val="32"/>
        </w:rPr>
        <w:t>РЫЛЬСКОГО РАЙОНА</w:t>
      </w:r>
    </w:p>
    <w:p w:rsidR="00EF7FA5" w:rsidRPr="00147EA2" w:rsidRDefault="00EF7FA5" w:rsidP="002208F0">
      <w:pPr>
        <w:pStyle w:val="Heading9"/>
        <w:keepNext w:val="0"/>
        <w:suppressAutoHyphens w:val="0"/>
        <w:spacing w:line="360" w:lineRule="auto"/>
        <w:rPr>
          <w:sz w:val="32"/>
          <w:szCs w:val="32"/>
        </w:rPr>
      </w:pPr>
      <w:r w:rsidRPr="00147EA2">
        <w:rPr>
          <w:sz w:val="32"/>
          <w:szCs w:val="32"/>
        </w:rPr>
        <w:t>П  О  С  Т  А  Н  О  В  Л   Е  Н  И  Е</w:t>
      </w:r>
    </w:p>
    <w:p w:rsidR="00EF7FA5" w:rsidRDefault="00EF7FA5" w:rsidP="002208F0">
      <w:pPr>
        <w:pStyle w:val="Header"/>
        <w:tabs>
          <w:tab w:val="clear" w:pos="4677"/>
          <w:tab w:val="clear" w:pos="9355"/>
        </w:tabs>
        <w:rPr>
          <w:rFonts w:ascii="Times New Roman" w:hAnsi="Times New Roman" w:cs="Times New Roman"/>
          <w:sz w:val="28"/>
          <w:szCs w:val="28"/>
        </w:rPr>
      </w:pPr>
      <w:r w:rsidRPr="004563C3">
        <w:rPr>
          <w:sz w:val="28"/>
          <w:szCs w:val="28"/>
        </w:rPr>
        <w:tab/>
      </w:r>
      <w:r>
        <w:rPr>
          <w:rFonts w:ascii="Times New Roman" w:hAnsi="Times New Roman" w:cs="Times New Roman"/>
          <w:sz w:val="28"/>
          <w:szCs w:val="28"/>
        </w:rPr>
        <w:t>_________ № ___</w:t>
      </w:r>
    </w:p>
    <w:p w:rsidR="00EF7FA5" w:rsidRDefault="00EF7FA5" w:rsidP="002208F0">
      <w:pPr>
        <w:pStyle w:val="Header"/>
        <w:tabs>
          <w:tab w:val="clear" w:pos="4677"/>
          <w:tab w:val="clear" w:pos="9355"/>
        </w:tabs>
        <w:rPr>
          <w:rFonts w:ascii="Times New Roman" w:hAnsi="Times New Roman" w:cs="Times New Roman"/>
          <w:sz w:val="28"/>
          <w:szCs w:val="28"/>
        </w:rPr>
      </w:pPr>
    </w:p>
    <w:p w:rsidR="00EF7FA5" w:rsidRPr="00B63FA2" w:rsidRDefault="00EF7FA5" w:rsidP="002208F0">
      <w:pPr>
        <w:pStyle w:val="Header"/>
        <w:tabs>
          <w:tab w:val="clear" w:pos="4677"/>
          <w:tab w:val="clear" w:pos="9355"/>
        </w:tabs>
        <w:rPr>
          <w:rFonts w:ascii="Times New Roman" w:hAnsi="Times New Roman" w:cs="Times New Roman"/>
          <w:sz w:val="28"/>
          <w:szCs w:val="28"/>
        </w:rPr>
      </w:pPr>
    </w:p>
    <w:p w:rsidR="00EF7FA5" w:rsidRPr="00D63773" w:rsidRDefault="00EF7FA5" w:rsidP="00D63773">
      <w:pPr>
        <w:jc w:val="center"/>
        <w:rPr>
          <w:rFonts w:ascii="Times New Roman" w:hAnsi="Times New Roman" w:cs="Times New Roman"/>
          <w:b/>
          <w:sz w:val="28"/>
          <w:szCs w:val="28"/>
        </w:rPr>
      </w:pPr>
      <w:r w:rsidRPr="00D63773">
        <w:rPr>
          <w:rFonts w:ascii="Times New Roman" w:hAnsi="Times New Roman" w:cs="Times New Roman"/>
          <w:b/>
          <w:sz w:val="28"/>
          <w:szCs w:val="28"/>
        </w:rPr>
        <w:t>О разработке и утверждении административных регламентов предоставления муниципальных услуг</w:t>
      </w:r>
    </w:p>
    <w:p w:rsidR="00EF7FA5" w:rsidRPr="004563C3" w:rsidRDefault="00EF7FA5" w:rsidP="002208F0">
      <w:pPr>
        <w:pStyle w:val="Header"/>
        <w:tabs>
          <w:tab w:val="clear" w:pos="4677"/>
          <w:tab w:val="clear" w:pos="9355"/>
        </w:tabs>
        <w:rPr>
          <w:sz w:val="28"/>
          <w:szCs w:val="28"/>
        </w:rPr>
      </w:pPr>
    </w:p>
    <w:p w:rsidR="00EF7FA5" w:rsidRPr="00D63773" w:rsidRDefault="00EF7FA5" w:rsidP="00D63773">
      <w:pPr>
        <w:spacing w:after="0" w:line="240" w:lineRule="auto"/>
        <w:ind w:firstLine="720"/>
        <w:jc w:val="both"/>
        <w:rPr>
          <w:rFonts w:ascii="Times New Roman" w:hAnsi="Times New Roman" w:cs="Times New Roman"/>
          <w:sz w:val="28"/>
          <w:szCs w:val="28"/>
        </w:rPr>
      </w:pPr>
      <w:r w:rsidRPr="00D63773">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w:t>
      </w:r>
      <w:r>
        <w:rPr>
          <w:rFonts w:ascii="Times New Roman" w:hAnsi="Times New Roman" w:cs="Times New Roman"/>
          <w:sz w:val="28"/>
          <w:szCs w:val="28"/>
        </w:rPr>
        <w:t>и</w:t>
      </w:r>
      <w:r w:rsidRPr="00D63773">
        <w:rPr>
          <w:rFonts w:ascii="Times New Roman" w:hAnsi="Times New Roman" w:cs="Times New Roman"/>
          <w:sz w:val="28"/>
          <w:szCs w:val="28"/>
        </w:rPr>
        <w:t xml:space="preserve">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Pr>
          <w:rFonts w:ascii="Times New Roman" w:hAnsi="Times New Roman" w:cs="Times New Roman"/>
          <w:sz w:val="28"/>
          <w:szCs w:val="28"/>
        </w:rPr>
        <w:t>Щекинского сельсовета Рыльского района</w:t>
      </w:r>
      <w:r w:rsidRPr="00D63773">
        <w:rPr>
          <w:rFonts w:ascii="Times New Roman" w:hAnsi="Times New Roman" w:cs="Times New Roman"/>
          <w:sz w:val="28"/>
          <w:szCs w:val="28"/>
        </w:rPr>
        <w:t xml:space="preserve">  </w:t>
      </w:r>
      <w:r w:rsidRPr="00D63773">
        <w:rPr>
          <w:rFonts w:ascii="Times New Roman" w:hAnsi="Times New Roman" w:cs="Times New Roman"/>
          <w:caps/>
          <w:sz w:val="28"/>
          <w:szCs w:val="28"/>
        </w:rPr>
        <w:t>постановляет</w:t>
      </w:r>
      <w:r w:rsidRPr="00D63773">
        <w:rPr>
          <w:rFonts w:ascii="Times New Roman" w:hAnsi="Times New Roman" w:cs="Times New Roman"/>
          <w:sz w:val="28"/>
          <w:szCs w:val="28"/>
        </w:rPr>
        <w:t>:</w:t>
      </w:r>
    </w:p>
    <w:p w:rsidR="00EF7FA5" w:rsidRPr="00D63773" w:rsidRDefault="00EF7FA5" w:rsidP="00D63773">
      <w:pPr>
        <w:spacing w:after="0" w:line="240" w:lineRule="auto"/>
        <w:ind w:firstLine="720"/>
        <w:jc w:val="both"/>
        <w:rPr>
          <w:rFonts w:ascii="Times New Roman" w:hAnsi="Times New Roman" w:cs="Times New Roman"/>
          <w:sz w:val="28"/>
          <w:szCs w:val="28"/>
        </w:rPr>
      </w:pPr>
      <w:r w:rsidRPr="00D63773">
        <w:rPr>
          <w:rFonts w:ascii="Times New Roman" w:hAnsi="Times New Roman" w:cs="Times New Roman"/>
          <w:sz w:val="28"/>
          <w:szCs w:val="28"/>
        </w:rPr>
        <w:t>1. Утвердить прилагаемый п</w:t>
      </w:r>
      <w:r w:rsidRPr="00D63773">
        <w:rPr>
          <w:rFonts w:ascii="Times New Roman" w:hAnsi="Times New Roman" w:cs="Times New Roman"/>
          <w:bCs/>
          <w:sz w:val="28"/>
          <w:szCs w:val="28"/>
        </w:rPr>
        <w:t>орядок разработки и утверждения административных регламентов предоставления муниципальных услуг</w:t>
      </w:r>
      <w:r w:rsidRPr="00D63773">
        <w:rPr>
          <w:rFonts w:ascii="Times New Roman" w:hAnsi="Times New Roman" w:cs="Times New Roman"/>
          <w:sz w:val="28"/>
          <w:szCs w:val="28"/>
        </w:rPr>
        <w:t>.</w:t>
      </w:r>
    </w:p>
    <w:p w:rsidR="00EF7FA5" w:rsidRPr="00D63773" w:rsidRDefault="00EF7FA5" w:rsidP="00D637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D63773">
        <w:rPr>
          <w:rFonts w:ascii="Times New Roman" w:hAnsi="Times New Roman" w:cs="Times New Roman"/>
          <w:sz w:val="28"/>
          <w:szCs w:val="28"/>
        </w:rPr>
        <w:t>. Признать утратившим силу:</w:t>
      </w:r>
    </w:p>
    <w:p w:rsidR="00EF7FA5" w:rsidRDefault="00EF7FA5" w:rsidP="00D63773">
      <w:pPr>
        <w:spacing w:after="0" w:line="240" w:lineRule="auto"/>
        <w:ind w:firstLine="720"/>
        <w:jc w:val="both"/>
        <w:rPr>
          <w:rFonts w:ascii="Times New Roman" w:hAnsi="Times New Roman" w:cs="Times New Roman"/>
          <w:sz w:val="28"/>
          <w:szCs w:val="28"/>
        </w:rPr>
      </w:pPr>
      <w:r w:rsidRPr="00D63773">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Щекинского сельсовета Рыльского района от 01.11.2018г. №98</w:t>
      </w:r>
      <w:r w:rsidRPr="00D63773">
        <w:rPr>
          <w:rFonts w:ascii="Times New Roman" w:hAnsi="Times New Roman" w:cs="Times New Roman"/>
          <w:sz w:val="28"/>
          <w:szCs w:val="28"/>
        </w:rPr>
        <w:t xml:space="preserve"> «О разработке и утверждении административных регламентов предоставления муниципальных услуг»</w:t>
      </w:r>
      <w:r>
        <w:rPr>
          <w:rFonts w:ascii="Times New Roman" w:hAnsi="Times New Roman" w:cs="Times New Roman"/>
          <w:sz w:val="28"/>
          <w:szCs w:val="28"/>
        </w:rPr>
        <w:t>.</w:t>
      </w:r>
      <w:r w:rsidRPr="00D63773">
        <w:rPr>
          <w:rFonts w:ascii="Times New Roman" w:hAnsi="Times New Roman" w:cs="Times New Roman"/>
          <w:sz w:val="28"/>
          <w:szCs w:val="28"/>
        </w:rPr>
        <w:t xml:space="preserve"> </w:t>
      </w:r>
    </w:p>
    <w:p w:rsidR="00EF7FA5" w:rsidRPr="00D63773" w:rsidRDefault="00EF7FA5" w:rsidP="00D63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63773">
        <w:rPr>
          <w:rFonts w:ascii="Times New Roman" w:hAnsi="Times New Roman" w:cs="Times New Roman"/>
          <w:sz w:val="28"/>
          <w:szCs w:val="28"/>
        </w:rPr>
        <w:t>. Постановление вступает в силу после его официального опубликования в установленном порядке.</w:t>
      </w:r>
    </w:p>
    <w:p w:rsidR="00EF7FA5" w:rsidRDefault="00EF7FA5" w:rsidP="00D63773">
      <w:pPr>
        <w:spacing w:after="0" w:line="240" w:lineRule="auto"/>
        <w:ind w:firstLine="708"/>
        <w:jc w:val="both"/>
        <w:rPr>
          <w:rFonts w:ascii="Times New Roman" w:hAnsi="Times New Roman" w:cs="Times New Roman"/>
          <w:sz w:val="28"/>
          <w:szCs w:val="28"/>
        </w:rPr>
      </w:pPr>
    </w:p>
    <w:p w:rsidR="00EF7FA5" w:rsidRPr="002208F0" w:rsidRDefault="00EF7FA5" w:rsidP="00D63773">
      <w:pPr>
        <w:spacing w:after="0" w:line="240" w:lineRule="auto"/>
        <w:ind w:firstLine="708"/>
        <w:jc w:val="both"/>
        <w:rPr>
          <w:rFonts w:ascii="Times New Roman" w:hAnsi="Times New Roman" w:cs="Times New Roman"/>
          <w:sz w:val="28"/>
          <w:szCs w:val="28"/>
        </w:rPr>
      </w:pPr>
    </w:p>
    <w:p w:rsidR="00EF7FA5" w:rsidRDefault="00EF7FA5" w:rsidP="002208F0">
      <w:pPr>
        <w:pStyle w:val="Heading6"/>
        <w:rPr>
          <w:szCs w:val="28"/>
        </w:rPr>
      </w:pPr>
      <w:r w:rsidRPr="007407FE">
        <w:rPr>
          <w:szCs w:val="28"/>
        </w:rPr>
        <w:t xml:space="preserve">Глава </w:t>
      </w:r>
      <w:r>
        <w:rPr>
          <w:szCs w:val="28"/>
        </w:rPr>
        <w:t>Щекинского сельсовета</w:t>
      </w:r>
    </w:p>
    <w:p w:rsidR="00EF7FA5" w:rsidRPr="007407FE" w:rsidRDefault="00EF7FA5" w:rsidP="002208F0">
      <w:pPr>
        <w:pStyle w:val="Heading6"/>
        <w:rPr>
          <w:szCs w:val="28"/>
        </w:rPr>
      </w:pPr>
      <w:r w:rsidRPr="007407FE">
        <w:rPr>
          <w:szCs w:val="28"/>
        </w:rPr>
        <w:t xml:space="preserve">Рыльского района </w:t>
      </w:r>
      <w:r>
        <w:rPr>
          <w:szCs w:val="28"/>
        </w:rPr>
        <w:t xml:space="preserve">                                                               Н.А.Гребенникова</w:t>
      </w:r>
      <w:r w:rsidRPr="007407FE">
        <w:rPr>
          <w:szCs w:val="28"/>
        </w:rPr>
        <w:tab/>
      </w:r>
      <w:r w:rsidRPr="007407FE">
        <w:rPr>
          <w:szCs w:val="28"/>
        </w:rPr>
        <w:tab/>
      </w:r>
      <w:r w:rsidRPr="007407FE">
        <w:rPr>
          <w:szCs w:val="28"/>
        </w:rPr>
        <w:tab/>
      </w:r>
      <w:r w:rsidRPr="007407FE">
        <w:rPr>
          <w:szCs w:val="28"/>
        </w:rPr>
        <w:tab/>
      </w:r>
      <w:r w:rsidRPr="007407FE">
        <w:rPr>
          <w:szCs w:val="28"/>
        </w:rPr>
        <w:tab/>
      </w:r>
      <w:r w:rsidRPr="007407FE">
        <w:rPr>
          <w:szCs w:val="28"/>
        </w:rPr>
        <w:tab/>
      </w:r>
      <w:r w:rsidRPr="007407FE">
        <w:rPr>
          <w:szCs w:val="28"/>
        </w:rPr>
        <w:tab/>
        <w:t xml:space="preserve">               </w:t>
      </w:r>
    </w:p>
    <w:p w:rsidR="00EF7FA5" w:rsidRDefault="00EF7FA5" w:rsidP="00B63FA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F7FA5" w:rsidRDefault="00EF7FA5" w:rsidP="005478D3">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УТВЕРЖДЕН</w:t>
      </w:r>
    </w:p>
    <w:p w:rsidR="00EF7FA5" w:rsidRDefault="00EF7FA5" w:rsidP="005478D3">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EF7FA5" w:rsidRDefault="00EF7FA5" w:rsidP="005478D3">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Щекинского сельсовета</w:t>
      </w:r>
    </w:p>
    <w:p w:rsidR="00EF7FA5" w:rsidRDefault="00EF7FA5" w:rsidP="005478D3">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Рыльского района</w:t>
      </w:r>
    </w:p>
    <w:p w:rsidR="00EF7FA5" w:rsidRDefault="00EF7FA5" w:rsidP="005478D3">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от ______________ № _________</w:t>
      </w:r>
    </w:p>
    <w:p w:rsidR="00EF7FA5" w:rsidRDefault="00EF7FA5">
      <w:pPr>
        <w:spacing w:after="0" w:line="240" w:lineRule="auto"/>
        <w:ind w:left="5103"/>
        <w:jc w:val="both"/>
        <w:rPr>
          <w:rFonts w:ascii="Times New Roman" w:hAnsi="Times New Roman" w:cs="Times New Roman"/>
          <w:sz w:val="28"/>
          <w:szCs w:val="28"/>
        </w:rPr>
      </w:pPr>
    </w:p>
    <w:p w:rsidR="00EF7FA5" w:rsidRDefault="00EF7F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F7FA5" w:rsidRDefault="00EF7F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разработки и утверждения административных регламентов предоставления муниципальных услуг</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Щекинского сельсовета Рыльского района .</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регламенты разрабатываются Администрацией Щекинского сельсовета Рыльского района и утверждаются Главой Щекинского сельсовета Рыльского района.</w:t>
      </w:r>
    </w:p>
    <w:p w:rsidR="00EF7FA5" w:rsidRDefault="00EF7FA5">
      <w:pPr>
        <w:spacing w:after="0" w:line="240" w:lineRule="auto"/>
        <w:ind w:firstLine="540"/>
        <w:jc w:val="both"/>
        <w:rPr>
          <w:rFonts w:ascii="Times New Roman" w:hAnsi="Times New Roman" w:cs="Times New Roman"/>
          <w:sz w:val="28"/>
          <w:szCs w:val="28"/>
        </w:rPr>
      </w:pPr>
      <w:bookmarkStart w:id="0" w:name="Par13"/>
      <w:bookmarkEnd w:id="0"/>
      <w:r>
        <w:rPr>
          <w:rFonts w:ascii="Times New Roman" w:hAnsi="Times New Roman" w:cs="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Щекинского сельсовета Рыльского района Курской области (далее - реестр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Разработка, согласование, проведение экспертизы и утверждение проектов административных регламентов осуществляются Администрацией Щекинского сельсовета Рыльского района, предоставляющей муниципальные услуги, и органом, уполномоченным на проведение экспертизы с использованием программно-технических средств реестра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Разработка административных регламентов включает следующие этапы:</w:t>
      </w:r>
    </w:p>
    <w:p w:rsidR="00EF7FA5" w:rsidRDefault="00EF7FA5">
      <w:pPr>
        <w:spacing w:after="0" w:line="240" w:lineRule="auto"/>
        <w:ind w:firstLine="540"/>
        <w:jc w:val="both"/>
        <w:rPr>
          <w:rFonts w:ascii="Times New Roman" w:hAnsi="Times New Roman" w:cs="Times New Roman"/>
          <w:sz w:val="28"/>
          <w:szCs w:val="28"/>
        </w:rPr>
      </w:pPr>
      <w:bookmarkStart w:id="1" w:name="Par18"/>
      <w:bookmarkEnd w:id="1"/>
      <w:r>
        <w:rPr>
          <w:rFonts w:ascii="Times New Roman" w:hAnsi="Times New Roman" w:cs="Times New Roman"/>
          <w:sz w:val="28"/>
          <w:szCs w:val="28"/>
        </w:rPr>
        <w:t>а) внесение в реестр услуг Администрацией Щекинского сельсовета Рыльского района, предоставляющей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F7FA5" w:rsidRDefault="00EF7FA5">
      <w:pPr>
        <w:spacing w:after="0" w:line="240" w:lineRule="auto"/>
        <w:ind w:firstLine="540"/>
        <w:jc w:val="both"/>
        <w:rPr>
          <w:rFonts w:ascii="Times New Roman" w:hAnsi="Times New Roman" w:cs="Times New Roman"/>
          <w:sz w:val="28"/>
          <w:szCs w:val="28"/>
        </w:rPr>
      </w:pPr>
      <w:bookmarkStart w:id="2" w:name="Par19"/>
      <w:bookmarkEnd w:id="2"/>
      <w:r>
        <w:rPr>
          <w:rFonts w:ascii="Times New Roman" w:hAnsi="Times New Roman" w:cs="Times New Roman"/>
          <w:sz w:val="28"/>
          <w:szCs w:val="28"/>
        </w:rPr>
        <w:t xml:space="preserve">б) преобразование сведений, указанных в </w:t>
      </w:r>
      <w:hyperlink w:anchor="Par18">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6">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автоматическое формирование из сведений, указанных в </w:t>
      </w:r>
      <w:hyperlink w:anchor="Par19">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муниципальной услуге, указанные в </w:t>
      </w:r>
      <w:hyperlink w:anchor="Par18">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rsidR="00EF7FA5" w:rsidRDefault="00EF7FA5">
      <w:pPr>
        <w:spacing w:after="0" w:line="240" w:lineRule="auto"/>
        <w:ind w:firstLine="540"/>
        <w:jc w:val="both"/>
        <w:rPr>
          <w:rFonts w:ascii="Times New Roman" w:hAnsi="Times New Roman" w:cs="Times New Roman"/>
          <w:sz w:val="28"/>
          <w:szCs w:val="28"/>
        </w:rPr>
      </w:pPr>
      <w:bookmarkStart w:id="3" w:name="Par22"/>
      <w:bookmarkEnd w:id="3"/>
      <w:r>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уникальных для каждой категории заявителей, указанной в </w:t>
      </w:r>
      <w:hyperlink w:anchor="Par22">
        <w:r>
          <w:rPr>
            <w:rFonts w:ascii="Times New Roman" w:hAnsi="Times New Roman" w:cs="Times New Roman"/>
            <w:sz w:val="28"/>
            <w:szCs w:val="28"/>
          </w:rPr>
          <w:t>абзаце втором</w:t>
        </w:r>
      </w:hyperlink>
      <w:r>
        <w:rPr>
          <w:rFonts w:ascii="Times New Roman"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Par19">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bookmarkStart w:id="4" w:name="Par25"/>
      <w:bookmarkEnd w:id="4"/>
      <w:r>
        <w:rPr>
          <w:rFonts w:ascii="Times New Roman" w:hAnsi="Times New Roman" w:cs="Times New Roman"/>
          <w:sz w:val="28"/>
          <w:szCs w:val="28"/>
        </w:rPr>
        <w:t xml:space="preserve">7. При разработке административных регламентов Администрация Щекинского сельсовета Рыльского района, предоставляющие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7">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Наименование административных регламентов определяется Администрацией Щекинского сельсовета  Рыльского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jc w:val="center"/>
        <w:outlineLvl w:val="1"/>
        <w:rPr>
          <w:rFonts w:ascii="Times New Roman" w:hAnsi="Times New Roman" w:cs="Times New Roman"/>
          <w:b/>
          <w:bCs/>
          <w:sz w:val="28"/>
          <w:szCs w:val="28"/>
        </w:rPr>
      </w:pPr>
      <w:bookmarkStart w:id="5" w:name="Par28"/>
      <w:bookmarkEnd w:id="5"/>
      <w:r>
        <w:rPr>
          <w:rFonts w:ascii="Times New Roman" w:hAnsi="Times New Roman" w:cs="Times New Roman"/>
          <w:b/>
          <w:bCs/>
          <w:sz w:val="28"/>
          <w:szCs w:val="28"/>
        </w:rPr>
        <w:t>II. Требования к структуре</w:t>
      </w:r>
    </w:p>
    <w:p w:rsidR="00EF7FA5" w:rsidRDefault="00EF7F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содержанию административных регламентов</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состав, последовательность и сроки выполнения административных процедур;</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формы контроля за исполнением административного регламента;</w:t>
      </w:r>
    </w:p>
    <w:p w:rsidR="00EF7FA5" w:rsidRDefault="00EF7FA5" w:rsidP="00717B86">
      <w:pPr>
        <w:widowControl w:val="0"/>
        <w:spacing w:after="0" w:line="240" w:lineRule="auto"/>
        <w:ind w:firstLine="539"/>
        <w:jc w:val="both"/>
        <w:rPr>
          <w:rFonts w:ascii="Times New Roman" w:hAnsi="Times New Roman" w:cs="Times New Roman"/>
          <w:sz w:val="28"/>
          <w:szCs w:val="28"/>
        </w:rPr>
      </w:pPr>
      <w:r w:rsidRPr="0014081B">
        <w:rPr>
          <w:rFonts w:ascii="Times New Roman" w:hAnsi="Times New Roman" w:cs="Times New Roman"/>
          <w:sz w:val="28"/>
          <w:szCs w:val="28"/>
        </w:rPr>
        <w:t>д) досудебный</w:t>
      </w:r>
      <w:r>
        <w:rPr>
          <w:rFonts w:ascii="Times New Roman" w:hAnsi="Times New Roman" w:cs="Times New Roman"/>
          <w:sz w:val="28"/>
          <w:szCs w:val="28"/>
        </w:rPr>
        <w:t xml:space="preserve"> (внесудебный) порядок обжалования решений и действий (бездействия) </w:t>
      </w:r>
      <w:r w:rsidRPr="00717B8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Щекинского сельсовета Рыльского района, многофункционального центра, организаций, указанных в </w:t>
      </w:r>
      <w:hyperlink r:id="rId8">
        <w:r>
          <w:rPr>
            <w:rFonts w:ascii="Times New Roman" w:hAnsi="Times New Roman" w:cs="Times New Roman"/>
            <w:sz w:val="28"/>
            <w:szCs w:val="28"/>
          </w:rPr>
          <w:t>части 1</w:t>
        </w:r>
        <w:r w:rsidRPr="00717B86">
          <w:rPr>
            <w:rFonts w:ascii="Times New Roman" w:hAnsi="Times New Roman" w:cs="Times New Roman"/>
            <w:sz w:val="28"/>
            <w:szCs w:val="28"/>
          </w:rPr>
          <w:t>1</w:t>
        </w:r>
        <w:r>
          <w:rPr>
            <w:rFonts w:ascii="Times New Roman" w:hAnsi="Times New Roman" w:cs="Times New Roman"/>
            <w:sz w:val="28"/>
            <w:szCs w:val="28"/>
          </w:rPr>
          <w:t xml:space="preserve">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раздел «Общие положения»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предмет регулирования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структурного подразделения Администрации Рыльского района Курской области, предоставляющего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требования к помещениям, в которых предоставляются муниципальные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 показатели доступности и качества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структурного подразделения Администрации Щекинского сельсовета Рыльского района» должен включать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полное наименование структурного подразделения Администрации Щекинского сельсовета Рыльского района, предоставляющего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F7FA5" w:rsidRDefault="00EF7FA5">
      <w:pPr>
        <w:spacing w:after="0" w:line="240" w:lineRule="auto"/>
        <w:ind w:firstLine="540"/>
        <w:jc w:val="both"/>
        <w:rPr>
          <w:rFonts w:ascii="Times New Roman" w:hAnsi="Times New Roman" w:cs="Times New Roman"/>
          <w:sz w:val="28"/>
          <w:szCs w:val="28"/>
        </w:rPr>
      </w:pPr>
      <w:bookmarkStart w:id="6" w:name="Par59"/>
      <w:bookmarkEnd w:id="6"/>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Par59">
        <w:r>
          <w:rPr>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Администрации Щекинского сельсовета Рыльского района, предоставляющего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администрации Щекинского сельсовета Рыльского района,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структурного подразделения Администрации Щекинского сельсовета Рыльского района, предоставляющего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EF7FA5" w:rsidRDefault="00EF7FA5">
      <w:pPr>
        <w:spacing w:after="0" w:line="240" w:lineRule="auto"/>
        <w:ind w:firstLine="540"/>
        <w:jc w:val="both"/>
        <w:rPr>
          <w:rFonts w:ascii="Times New Roman" w:hAnsi="Times New Roman" w:cs="Times New Roman"/>
          <w:sz w:val="28"/>
          <w:szCs w:val="28"/>
        </w:rPr>
      </w:pPr>
      <w:bookmarkStart w:id="7" w:name="Par79"/>
      <w:bookmarkEnd w:id="7"/>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F7FA5" w:rsidRDefault="00EF7FA5">
      <w:pPr>
        <w:spacing w:after="0" w:line="240" w:lineRule="auto"/>
        <w:ind w:firstLine="540"/>
        <w:jc w:val="both"/>
        <w:rPr>
          <w:rFonts w:ascii="Times New Roman" w:hAnsi="Times New Roman" w:cs="Times New Roman"/>
          <w:sz w:val="28"/>
          <w:szCs w:val="28"/>
        </w:rPr>
      </w:pPr>
      <w:bookmarkStart w:id="8" w:name="Par80"/>
      <w:bookmarkEnd w:id="8"/>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указанных в </w:t>
      </w:r>
      <w:hyperlink w:anchor="Par79">
        <w:r>
          <w:rPr>
            <w:rFonts w:ascii="Times New Roman" w:hAnsi="Times New Roman" w:cs="Times New Roman"/>
            <w:sz w:val="28"/>
            <w:szCs w:val="28"/>
          </w:rPr>
          <w:t>абзацах восьмом</w:t>
        </w:r>
      </w:hyperlink>
      <w:r>
        <w:rPr>
          <w:rFonts w:ascii="Times New Roman" w:hAnsi="Times New Roman" w:cs="Times New Roman"/>
          <w:sz w:val="28"/>
          <w:szCs w:val="28"/>
        </w:rPr>
        <w:t xml:space="preserve"> и </w:t>
      </w:r>
      <w:hyperlink w:anchor="Par80">
        <w:r>
          <w:rPr>
            <w:rFonts w:ascii="Times New Roman" w:hAnsi="Times New Roman" w:cs="Times New Roman"/>
            <w:sz w:val="28"/>
            <w:szCs w:val="28"/>
          </w:rPr>
          <w:t>девятом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F7FA5" w:rsidRDefault="00EF7FA5">
      <w:pPr>
        <w:spacing w:after="0" w:line="240" w:lineRule="auto"/>
        <w:ind w:firstLine="540"/>
        <w:jc w:val="both"/>
        <w:rPr>
          <w:rFonts w:ascii="Times New Roman" w:hAnsi="Times New Roman" w:cs="Times New Roman"/>
          <w:sz w:val="28"/>
          <w:szCs w:val="28"/>
        </w:rPr>
      </w:pPr>
      <w:bookmarkStart w:id="9" w:name="Par86"/>
      <w:bookmarkEnd w:id="9"/>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EF7FA5" w:rsidRDefault="00EF7FA5">
      <w:pPr>
        <w:spacing w:after="0" w:line="240" w:lineRule="auto"/>
        <w:ind w:firstLine="540"/>
        <w:jc w:val="both"/>
        <w:rPr>
          <w:rFonts w:ascii="Times New Roman" w:hAnsi="Times New Roman" w:cs="Times New Roman"/>
          <w:sz w:val="28"/>
          <w:szCs w:val="28"/>
        </w:rPr>
      </w:pPr>
      <w:bookmarkStart w:id="10" w:name="Par87"/>
      <w:bookmarkEnd w:id="10"/>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EF7FA5" w:rsidRDefault="00EF7FA5">
      <w:pPr>
        <w:spacing w:after="0" w:line="240" w:lineRule="auto"/>
        <w:ind w:firstLine="540"/>
        <w:jc w:val="both"/>
        <w:rPr>
          <w:rFonts w:ascii="Times New Roman" w:hAnsi="Times New Roman" w:cs="Times New Roman"/>
          <w:sz w:val="28"/>
          <w:szCs w:val="28"/>
        </w:rPr>
      </w:pPr>
      <w:bookmarkStart w:id="11" w:name="Par88"/>
      <w:bookmarkEnd w:id="11"/>
      <w:r>
        <w:rPr>
          <w:rFonts w:ascii="Times New Roman" w:hAnsi="Times New Roman" w:cs="Times New Roman"/>
          <w:sz w:val="28"/>
          <w:szCs w:val="28"/>
        </w:rPr>
        <w:t xml:space="preserve">Для каждого основания, включенного в перечни, указанные в </w:t>
      </w:r>
      <w:hyperlink w:anchor="Par86">
        <w:r>
          <w:rPr>
            <w:rFonts w:ascii="Times New Roman" w:hAnsi="Times New Roman" w:cs="Times New Roman"/>
            <w:sz w:val="28"/>
            <w:szCs w:val="28"/>
          </w:rPr>
          <w:t>абзацах втором</w:t>
        </w:r>
      </w:hyperlink>
      <w:r>
        <w:rPr>
          <w:rFonts w:ascii="Times New Roman" w:hAnsi="Times New Roman" w:cs="Times New Roman"/>
          <w:sz w:val="28"/>
          <w:szCs w:val="28"/>
        </w:rPr>
        <w:t xml:space="preserve"> и </w:t>
      </w:r>
      <w:hyperlink w:anchor="Par87">
        <w:r>
          <w:rPr>
            <w:rFonts w:ascii="Times New Roman" w:hAnsi="Times New Roman" w:cs="Times New Roman"/>
            <w:sz w:val="28"/>
            <w:szCs w:val="28"/>
          </w:rPr>
          <w:t>третьем</w:t>
        </w:r>
      </w:hyperlink>
      <w:r>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предусмотренных </w:t>
      </w:r>
      <w:hyperlink w:anchor="Par86">
        <w:r>
          <w:rPr>
            <w:rFonts w:ascii="Times New Roman" w:hAnsi="Times New Roman" w:cs="Times New Roman"/>
            <w:sz w:val="28"/>
            <w:szCs w:val="28"/>
          </w:rPr>
          <w:t>абзацами вторым</w:t>
        </w:r>
      </w:hyperlink>
      <w:r>
        <w:rPr>
          <w:rFonts w:ascii="Times New Roman" w:hAnsi="Times New Roman" w:cs="Times New Roman"/>
          <w:sz w:val="28"/>
          <w:szCs w:val="28"/>
        </w:rPr>
        <w:t xml:space="preserve"> и </w:t>
      </w:r>
      <w:hyperlink w:anchor="Par87">
        <w:r>
          <w:rPr>
            <w:rFonts w:ascii="Times New Roman" w:hAnsi="Times New Roman" w:cs="Times New Roman"/>
            <w:sz w:val="28"/>
            <w:szCs w:val="28"/>
          </w:rPr>
          <w:t>третьим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bookmarkStart w:id="12" w:name="Par96"/>
      <w:bookmarkEnd w:id="12"/>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размер платы за предоставление указанных в </w:t>
      </w:r>
      <w:hyperlink w:anchor="Par96">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F7FA5" w:rsidRDefault="00EF7FA5">
      <w:pPr>
        <w:spacing w:after="0" w:line="240" w:lineRule="auto"/>
        <w:ind w:firstLine="540"/>
        <w:jc w:val="both"/>
        <w:rPr>
          <w:rFonts w:ascii="Times New Roman" w:hAnsi="Times New Roman" w:cs="Times New Roman"/>
          <w:sz w:val="28"/>
          <w:szCs w:val="28"/>
        </w:rPr>
      </w:pPr>
      <w:bookmarkStart w:id="13" w:name="Par100"/>
      <w:bookmarkEnd w:id="13"/>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органы  и организации,</w:t>
      </w:r>
      <w:r>
        <w:rPr>
          <w:rFonts w:ascii="Times New Roman" w:hAnsi="Times New Roman" w:cs="Times New Roman"/>
          <w:color w:val="FFFFFF"/>
          <w:sz w:val="28"/>
          <w:szCs w:val="28"/>
        </w:rPr>
        <w:t>,</w:t>
      </w:r>
      <w:r>
        <w:rPr>
          <w:rFonts w:ascii="Times New Roman" w:hAnsi="Times New Roman" w:cs="Times New Roman"/>
          <w:sz w:val="28"/>
          <w:szCs w:val="28"/>
        </w:rPr>
        <w:t xml:space="preserve">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структурным подразделением Администрации Щекинского сельсовета  Рыльского района,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Щекинского сельсовета Рыльского района, предоставляющем муниципальную услугу, или в многофункциональном центре.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Щекинского сельсовета Рыльского района,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государственной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структурным подразделением Администрации Щекинского сельсовета Рыльского района, предоставляющим муниципальную услугу, всех сведений, необходимых для принятия решения.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Pr>
            <w:rFonts w:ascii="Times New Roman" w:hAnsi="Times New Roman" w:cs="Times New Roman"/>
            <w:sz w:val="28"/>
            <w:szCs w:val="28"/>
          </w:rPr>
          <w:t>пунктом 1 части 1 статьи 7</w:t>
        </w:r>
      </w:hyperlink>
      <w:r>
        <w:rPr>
          <w:rFonts w:ascii="Times New Roman" w:hAnsi="Times New Roman" w:cs="Times New Roman"/>
          <w:sz w:val="28"/>
          <w:szCs w:val="28"/>
          <w:vertAlign w:val="superscript"/>
        </w:rPr>
        <w:t>3</w:t>
      </w:r>
      <w:r>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w:t>
      </w:r>
    </w:p>
    <w:p w:rsidR="00EF7FA5" w:rsidRDefault="00EF7FA5">
      <w:pPr>
        <w:spacing w:after="0" w:line="240" w:lineRule="auto"/>
        <w:ind w:firstLine="540"/>
        <w:jc w:val="both"/>
        <w:rPr>
          <w:rFonts w:ascii="Times New Roman" w:hAnsi="Times New Roman" w:cs="Times New Roman"/>
          <w:sz w:val="28"/>
          <w:szCs w:val="28"/>
        </w:rPr>
      </w:pPr>
      <w:bookmarkStart w:id="14" w:name="Par139"/>
      <w:bookmarkEnd w:id="14"/>
      <w:r>
        <w:rPr>
          <w:rFonts w:ascii="Times New Roman" w:hAnsi="Times New Roman" w:cs="Times New Roman"/>
          <w:sz w:val="28"/>
          <w:szCs w:val="28"/>
        </w:rPr>
        <w:t>б) сведения о юридическом факте, поступление которых в информационную систему Администрации Щекинского сельсовета Рыльского района, является основанием для предоставления заявителю данной муниципальной услуги в упреждающем (проактивном) режиме;</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ar139">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Администрации Щекинского сельсовета  Рыльского района, в которую должны поступить данные сведения;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структурным подразделением Администрации Щекинского сельсовета Рыльского района, после поступления в информационную систему сведений, указанных в </w:t>
      </w:r>
      <w:hyperlink w:anchor="Par139">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7FA5" w:rsidRPr="00717B86"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положения, характеризующие требования к порядку и формам контроля за предоставлением муниципальной услуги, в том числе со </w:t>
      </w:r>
      <w:r w:rsidRPr="00717B86">
        <w:rPr>
          <w:rFonts w:ascii="Times New Roman" w:hAnsi="Times New Roman" w:cs="Times New Roman"/>
          <w:sz w:val="28"/>
          <w:szCs w:val="28"/>
        </w:rPr>
        <w:t>стороны граждан, их объединений и организаций.</w:t>
      </w:r>
    </w:p>
    <w:p w:rsidR="00EF7FA5" w:rsidRDefault="00EF7FA5">
      <w:pPr>
        <w:spacing w:after="0" w:line="240" w:lineRule="auto"/>
        <w:ind w:firstLine="540"/>
        <w:jc w:val="both"/>
        <w:rPr>
          <w:rFonts w:ascii="Times New Roman" w:hAnsi="Times New Roman" w:cs="Times New Roman"/>
          <w:sz w:val="28"/>
          <w:szCs w:val="28"/>
        </w:rPr>
      </w:pPr>
      <w:r w:rsidRPr="0014081B">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структурных подразделений Администрации </w:t>
      </w:r>
      <w:r>
        <w:rPr>
          <w:rFonts w:ascii="Times New Roman" w:hAnsi="Times New Roman" w:cs="Times New Roman"/>
          <w:sz w:val="28"/>
          <w:szCs w:val="28"/>
        </w:rPr>
        <w:t xml:space="preserve">Щекинского сельсовета </w:t>
      </w:r>
      <w:r w:rsidRPr="0014081B">
        <w:rPr>
          <w:rFonts w:ascii="Times New Roman" w:hAnsi="Times New Roman" w:cs="Times New Roman"/>
          <w:sz w:val="28"/>
          <w:szCs w:val="28"/>
        </w:rPr>
        <w:t>Рыльского района</w:t>
      </w:r>
      <w:r>
        <w:rPr>
          <w:rFonts w:ascii="Times New Roman" w:hAnsi="Times New Roman" w:cs="Times New Roman"/>
          <w:sz w:val="28"/>
          <w:szCs w:val="28"/>
        </w:rPr>
        <w:t xml:space="preserve">, многофункционального центра, организаций, указанных в </w:t>
      </w:r>
      <w:hyperlink r:id="rId10">
        <w:r>
          <w:rPr>
            <w:rFonts w:ascii="Times New Roman" w:hAnsi="Times New Roman" w:cs="Times New Roman"/>
            <w:sz w:val="28"/>
            <w:szCs w:val="28"/>
          </w:rPr>
          <w:t>части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16</w:t>
        </w:r>
      </w:hyperlink>
      <w:r>
        <w:rPr>
          <w:rFonts w:ascii="Times New Roman" w:hAnsi="Times New Roman" w:cs="Times New Roman"/>
          <w:sz w:val="28"/>
          <w:szCs w:val="28"/>
        </w:rPr>
        <w:t xml:space="preserve"> Федерального закона от 27 июля 2010 года </w:t>
      </w:r>
      <w:r w:rsidRPr="0014081B">
        <w:rPr>
          <w:rFonts w:ascii="Times New Roman" w:hAnsi="Times New Roman" w:cs="Times New Roman"/>
          <w:sz w:val="28"/>
          <w:szCs w:val="28"/>
        </w:rP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Порядок согласования</w:t>
      </w:r>
    </w:p>
    <w:p w:rsidR="00EF7FA5" w:rsidRDefault="00EF7F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утверждения административных регламентов</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36.  Проект административного регламента формируется Администрацией Щекинского сельсовета </w:t>
      </w:r>
      <w:r w:rsidRPr="0014081B">
        <w:rPr>
          <w:rFonts w:ascii="Times New Roman" w:hAnsi="Times New Roman" w:cs="Times New Roman"/>
          <w:sz w:val="28"/>
          <w:szCs w:val="28"/>
        </w:rPr>
        <w:t xml:space="preserve"> Рыльского района</w:t>
      </w:r>
      <w:r>
        <w:rPr>
          <w:rFonts w:ascii="Times New Roman" w:hAnsi="Times New Roman" w:cs="Times New Roman"/>
          <w:sz w:val="28"/>
          <w:szCs w:val="28"/>
        </w:rPr>
        <w:t>, в машиночитаемом формате в электронном виде в реестре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органам, предоставляющим муниципальные услуги;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федеральному органу исполнительной власти, уполномоченному на проведение государственной регистрации актов.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Администрации Щекинского сельсовета Рыльского района, ответственное за предоставление муниципальной услуги, рассматривает поступившие замечания.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Администрации Щекинского сельсовета Рыльского района, предоставляющим муниципальную услугу, в соответствии с Федеральным </w:t>
      </w:r>
      <w:hyperlink r:id="rId11">
        <w:r>
          <w:rPr>
            <w:rFonts w:ascii="Times New Roman" w:hAnsi="Times New Roman" w:cs="Times New Roman"/>
            <w:sz w:val="28"/>
            <w:szCs w:val="28"/>
          </w:rPr>
          <w:t>законом</w:t>
        </w:r>
      </w:hyperlink>
      <w:r>
        <w:rPr>
          <w:rFonts w:ascii="Times New Roman" w:hAnsi="Times New Roman" w:cs="Times New Roman"/>
          <w:sz w:val="28"/>
          <w:szCs w:val="28"/>
        </w:rPr>
        <w:t xml:space="preserve"> от  17 июля 2009 года № 172-ФЗ «Об антикоррупционной экспертизе нормативных правовых актов и проектов нормативных правовых актов».</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структурное подразделение Администрации Щекинского сельсовета  Рыльского района,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структурное подразделение Администрации Щекинского сельсовета Рыльского района,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структурным подразделением Администрации Щекинского сельсовета Рыльского района,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Структурное подразделение Администрации Щекинского сельсовета Рыльского района,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Администрации Щекинского сельсовета Рыльского района, предоставляющее муниципальную услугу, направляет проект административного регламента на экспертизу в соответствии с </w:t>
      </w:r>
      <w:hyperlink w:anchor="Par178">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Щекинского сельсовета Рыльского района,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EF7FA5" w:rsidRDefault="00EF7FA5">
      <w:pPr>
        <w:spacing w:after="0" w:line="240" w:lineRule="auto"/>
        <w:jc w:val="center"/>
        <w:outlineLvl w:val="1"/>
        <w:rPr>
          <w:rFonts w:ascii="Times New Roman" w:hAnsi="Times New Roman" w:cs="Times New Roman"/>
          <w:b/>
          <w:bCs/>
          <w:sz w:val="28"/>
          <w:szCs w:val="28"/>
        </w:rPr>
      </w:pPr>
      <w:bookmarkStart w:id="15" w:name="Par178"/>
      <w:bookmarkEnd w:id="15"/>
      <w:r>
        <w:rPr>
          <w:rFonts w:ascii="Times New Roman" w:hAnsi="Times New Roman" w:cs="Times New Roman"/>
          <w:b/>
          <w:bCs/>
          <w:sz w:val="28"/>
          <w:szCs w:val="28"/>
        </w:rPr>
        <w:t>IV. Проведение экспертизы</w:t>
      </w:r>
    </w:p>
    <w:p w:rsidR="00EF7FA5" w:rsidRDefault="00EF7F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проектов административных регламентов</w:t>
      </w:r>
    </w:p>
    <w:p w:rsidR="00EF7FA5" w:rsidRDefault="00EF7FA5">
      <w:pPr>
        <w:spacing w:after="0" w:line="240" w:lineRule="auto"/>
        <w:jc w:val="both"/>
        <w:rPr>
          <w:rFonts w:ascii="Times New Roman" w:hAnsi="Times New Roman" w:cs="Times New Roman"/>
          <w:sz w:val="28"/>
          <w:szCs w:val="28"/>
        </w:rPr>
      </w:pP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 Уполномоченным органом является отдел информационного обеспечения Администрации Щекинского сельсовета Рыльского района.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Предметом экспертизы являются: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соответствие проектов административных регламентов требованиям </w:t>
      </w:r>
      <w:hyperlink w:anchor="Par1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Par25">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Порядка;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соответствие критериев принятия решения требованиям, предусмотренным </w:t>
      </w:r>
      <w:hyperlink w:anchor="Par88">
        <w:r>
          <w:rPr>
            <w:rFonts w:ascii="Times New Roman" w:hAnsi="Times New Roman" w:cs="Times New Roman"/>
            <w:sz w:val="28"/>
            <w:szCs w:val="28"/>
          </w:rPr>
          <w:t>абзацем четвертым пункта 19</w:t>
        </w:r>
      </w:hyperlink>
      <w:r>
        <w:rPr>
          <w:rFonts w:ascii="Times New Roman" w:hAnsi="Times New Roman" w:cs="Times New Roman"/>
          <w:sz w:val="28"/>
          <w:szCs w:val="28"/>
        </w:rPr>
        <w:t xml:space="preserve"> настоящего Порядка;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По результатам рассмотрения проекта административного регламента уполномоченный орган в течение 10 рабочих дней </w:t>
      </w:r>
      <w:r w:rsidRPr="009C6552">
        <w:rPr>
          <w:rFonts w:ascii="Times New Roman" w:hAnsi="Times New Roman" w:cs="Times New Roman"/>
          <w:sz w:val="28"/>
          <w:szCs w:val="28"/>
        </w:rPr>
        <w:t>со дня его поступления принимает решение о представлении положит</w:t>
      </w:r>
      <w:r>
        <w:rPr>
          <w:rFonts w:ascii="Times New Roman" w:hAnsi="Times New Roman" w:cs="Times New Roman"/>
          <w:sz w:val="28"/>
          <w:szCs w:val="28"/>
        </w:rPr>
        <w:t>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При наличии в заключении уполномоченного органа замечаний и предложений к проекту </w:t>
      </w:r>
      <w:r w:rsidRPr="00236C36">
        <w:rPr>
          <w:rFonts w:ascii="Times New Roman" w:hAnsi="Times New Roman" w:cs="Times New Roman"/>
          <w:sz w:val="28"/>
          <w:szCs w:val="28"/>
        </w:rPr>
        <w:t>административного регламента структурное</w:t>
      </w:r>
      <w:r>
        <w:rPr>
          <w:rFonts w:ascii="Times New Roman" w:hAnsi="Times New Roman" w:cs="Times New Roman"/>
          <w:sz w:val="28"/>
          <w:szCs w:val="28"/>
        </w:rPr>
        <w:t xml:space="preserve"> подразделение Администрации Щекинского сельсовета Рыльского района, предоставляющее муниципальную услугу, обеспечивает учет таких замечаний и предложений.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разногласий </w:t>
      </w:r>
      <w:r w:rsidRPr="00236C36">
        <w:rPr>
          <w:rFonts w:ascii="Times New Roman" w:hAnsi="Times New Roman" w:cs="Times New Roman"/>
          <w:sz w:val="28"/>
          <w:szCs w:val="28"/>
        </w:rPr>
        <w:t>структурное</w:t>
      </w:r>
      <w:r>
        <w:rPr>
          <w:rFonts w:ascii="Times New Roman" w:hAnsi="Times New Roman" w:cs="Times New Roman"/>
          <w:sz w:val="28"/>
          <w:szCs w:val="28"/>
        </w:rPr>
        <w:t xml:space="preserve"> подразделение Администрации Щекинского сельсовета Рыльского района, предоставляющее муниципальную услугу, вносит в протокол разногласий возражения на замечания уполномоченного органа.</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рассматривает возражения, представленные </w:t>
      </w:r>
      <w:r w:rsidRPr="00236C36">
        <w:rPr>
          <w:rFonts w:ascii="Times New Roman" w:hAnsi="Times New Roman" w:cs="Times New Roman"/>
          <w:sz w:val="28"/>
          <w:szCs w:val="28"/>
        </w:rPr>
        <w:t>структурн</w:t>
      </w:r>
      <w:r>
        <w:rPr>
          <w:rFonts w:ascii="Times New Roman" w:hAnsi="Times New Roman" w:cs="Times New Roman"/>
          <w:sz w:val="28"/>
          <w:szCs w:val="28"/>
        </w:rPr>
        <w:t xml:space="preserve">ым подразделением Администрации Щекинского сельсовета Рыльского района, предоставляющим муниципальную услугу, в срок, не превышающий 5 рабочих дней с даты внесения </w:t>
      </w:r>
      <w:r w:rsidRPr="00236C36">
        <w:rPr>
          <w:rFonts w:ascii="Times New Roman" w:hAnsi="Times New Roman" w:cs="Times New Roman"/>
          <w:sz w:val="28"/>
          <w:szCs w:val="28"/>
        </w:rPr>
        <w:t>структурн</w:t>
      </w:r>
      <w:r>
        <w:rPr>
          <w:rFonts w:ascii="Times New Roman" w:hAnsi="Times New Roman" w:cs="Times New Roman"/>
          <w:sz w:val="28"/>
          <w:szCs w:val="28"/>
        </w:rPr>
        <w:t>ым подразделением Администрации Щекинского сельсовета  Рыльского района, предоставляющим муниципальную услугу, таких возражений в протокол разногласий.</w:t>
      </w:r>
    </w:p>
    <w:p w:rsidR="00EF7FA5" w:rsidRDefault="00EF7F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возражениями, представленными </w:t>
      </w:r>
      <w:r w:rsidRPr="00236C36">
        <w:rPr>
          <w:rFonts w:ascii="Times New Roman" w:hAnsi="Times New Roman" w:cs="Times New Roman"/>
          <w:sz w:val="28"/>
          <w:szCs w:val="28"/>
        </w:rPr>
        <w:t>структурн</w:t>
      </w:r>
      <w:r>
        <w:rPr>
          <w:rFonts w:ascii="Times New Roman" w:hAnsi="Times New Roman" w:cs="Times New Roman"/>
          <w:sz w:val="28"/>
          <w:szCs w:val="28"/>
        </w:rPr>
        <w:t>ым подразделением Администрации Щекинского сельсовета  Рыльского района, предоставляющим муниципальную услугу, уполномоченный орган проставляет соответствующую отметку в протоколе разногласий.</w:t>
      </w:r>
    </w:p>
    <w:sectPr w:rsidR="00EF7FA5" w:rsidSect="009F4A3A">
      <w:headerReference w:type="default" r:id="rId12"/>
      <w:pgSz w:w="11906" w:h="16838"/>
      <w:pgMar w:top="1135" w:right="1133" w:bottom="1134" w:left="1701"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A5" w:rsidRDefault="00EF7FA5">
      <w:pPr>
        <w:spacing w:after="0" w:line="240" w:lineRule="auto"/>
      </w:pPr>
      <w:r>
        <w:separator/>
      </w:r>
    </w:p>
  </w:endnote>
  <w:endnote w:type="continuationSeparator" w:id="0">
    <w:p w:rsidR="00EF7FA5" w:rsidRDefault="00EF7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A5" w:rsidRDefault="00EF7FA5">
      <w:pPr>
        <w:spacing w:after="0" w:line="240" w:lineRule="auto"/>
      </w:pPr>
      <w:r>
        <w:separator/>
      </w:r>
    </w:p>
  </w:footnote>
  <w:footnote w:type="continuationSeparator" w:id="0">
    <w:p w:rsidR="00EF7FA5" w:rsidRDefault="00EF7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A5" w:rsidRDefault="00EF7FA5">
    <w:pPr>
      <w:pStyle w:val="Header"/>
      <w:jc w:val="center"/>
    </w:pPr>
  </w:p>
  <w:p w:rsidR="00EF7FA5" w:rsidRDefault="00EF7FA5">
    <w:pPr>
      <w:pStyle w:val="Header"/>
      <w:jc w:val="center"/>
    </w:pPr>
  </w:p>
  <w:p w:rsidR="00EF7FA5" w:rsidRDefault="00EF7FA5">
    <w:pPr>
      <w:pStyle w:val="Header"/>
      <w:jc w:val="center"/>
    </w:pPr>
    <w:fldSimple w:instr="PAGE">
      <w:r>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E55"/>
    <w:rsid w:val="00006852"/>
    <w:rsid w:val="0014081B"/>
    <w:rsid w:val="00147EA2"/>
    <w:rsid w:val="00153932"/>
    <w:rsid w:val="00184189"/>
    <w:rsid w:val="001964ED"/>
    <w:rsid w:val="002208F0"/>
    <w:rsid w:val="00236C36"/>
    <w:rsid w:val="002D1077"/>
    <w:rsid w:val="00327313"/>
    <w:rsid w:val="004313EA"/>
    <w:rsid w:val="004563C3"/>
    <w:rsid w:val="00485B34"/>
    <w:rsid w:val="005478D3"/>
    <w:rsid w:val="00571852"/>
    <w:rsid w:val="005859D3"/>
    <w:rsid w:val="00652A32"/>
    <w:rsid w:val="006E2455"/>
    <w:rsid w:val="00717B86"/>
    <w:rsid w:val="0073616A"/>
    <w:rsid w:val="007407FE"/>
    <w:rsid w:val="00746391"/>
    <w:rsid w:val="008636C4"/>
    <w:rsid w:val="00927D79"/>
    <w:rsid w:val="00993B17"/>
    <w:rsid w:val="009C6552"/>
    <w:rsid w:val="009E7129"/>
    <w:rsid w:val="009F4A3A"/>
    <w:rsid w:val="00A75E55"/>
    <w:rsid w:val="00A91A55"/>
    <w:rsid w:val="00B23E41"/>
    <w:rsid w:val="00B63FA2"/>
    <w:rsid w:val="00B9020A"/>
    <w:rsid w:val="00BF483D"/>
    <w:rsid w:val="00D327CA"/>
    <w:rsid w:val="00D4043D"/>
    <w:rsid w:val="00D63773"/>
    <w:rsid w:val="00DC0A47"/>
    <w:rsid w:val="00E462B2"/>
    <w:rsid w:val="00EF7FA5"/>
    <w:rsid w:val="00F6649D"/>
    <w:rsid w:val="00FC7F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3D"/>
    <w:pPr>
      <w:spacing w:after="200" w:line="276" w:lineRule="auto"/>
    </w:pPr>
    <w:rPr>
      <w:lang w:eastAsia="en-US"/>
    </w:rPr>
  </w:style>
  <w:style w:type="paragraph" w:styleId="Heading1">
    <w:name w:val="heading 1"/>
    <w:basedOn w:val="Normal"/>
    <w:next w:val="Normal"/>
    <w:link w:val="Heading1Char"/>
    <w:uiPriority w:val="99"/>
    <w:qFormat/>
    <w:rsid w:val="002208F0"/>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pacing w:val="-5"/>
      <w:sz w:val="20"/>
      <w:szCs w:val="20"/>
      <w:lang w:eastAsia="ru-RU"/>
    </w:rPr>
  </w:style>
  <w:style w:type="paragraph" w:styleId="Heading6">
    <w:name w:val="heading 6"/>
    <w:basedOn w:val="Normal"/>
    <w:next w:val="Normal"/>
    <w:link w:val="Heading6Char"/>
    <w:uiPriority w:val="99"/>
    <w:qFormat/>
    <w:rsid w:val="002208F0"/>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eastAsia="ru-RU"/>
    </w:rPr>
  </w:style>
  <w:style w:type="paragraph" w:styleId="Heading9">
    <w:name w:val="heading 9"/>
    <w:basedOn w:val="Normal"/>
    <w:next w:val="Normal"/>
    <w:link w:val="Heading9Char"/>
    <w:uiPriority w:val="99"/>
    <w:qFormat/>
    <w:rsid w:val="002208F0"/>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08F0"/>
    <w:rPr>
      <w:rFonts w:ascii="Times New Roman" w:hAnsi="Times New Roman" w:cs="Times New Roman"/>
      <w:b/>
      <w:bCs/>
      <w:color w:val="000000"/>
      <w:spacing w:val="-5"/>
      <w:sz w:val="20"/>
      <w:szCs w:val="20"/>
      <w:shd w:val="clear" w:color="auto" w:fill="FFFFFF"/>
      <w:lang w:eastAsia="ru-RU"/>
    </w:rPr>
  </w:style>
  <w:style w:type="character" w:customStyle="1" w:styleId="Heading6Char">
    <w:name w:val="Heading 6 Char"/>
    <w:basedOn w:val="DefaultParagraphFont"/>
    <w:link w:val="Heading6"/>
    <w:uiPriority w:val="99"/>
    <w:locked/>
    <w:rsid w:val="002208F0"/>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sid w:val="002208F0"/>
    <w:rPr>
      <w:rFonts w:ascii="Times New Roman" w:hAnsi="Times New Roman" w:cs="Times New Roman"/>
      <w:b/>
      <w:bCs/>
      <w:color w:val="000000"/>
      <w:spacing w:val="-18"/>
      <w:sz w:val="20"/>
      <w:szCs w:val="20"/>
      <w:shd w:val="clear" w:color="auto" w:fill="FFFFFF"/>
      <w:lang w:eastAsia="ru-RU"/>
    </w:rPr>
  </w:style>
  <w:style w:type="character" w:customStyle="1" w:styleId="a">
    <w:name w:val="Верхний колонтитул Знак"/>
    <w:basedOn w:val="DefaultParagraphFont"/>
    <w:uiPriority w:val="99"/>
    <w:rsid w:val="005859D3"/>
    <w:rPr>
      <w:rFonts w:cs="Times New Roman"/>
    </w:rPr>
  </w:style>
  <w:style w:type="character" w:customStyle="1" w:styleId="a0">
    <w:name w:val="Нижний колонтитул Знак"/>
    <w:basedOn w:val="DefaultParagraphFont"/>
    <w:uiPriority w:val="99"/>
    <w:rsid w:val="005859D3"/>
    <w:rPr>
      <w:rFonts w:cs="Times New Roman"/>
    </w:rPr>
  </w:style>
  <w:style w:type="character" w:customStyle="1" w:styleId="a1">
    <w:name w:val="Текст выноски Знак"/>
    <w:basedOn w:val="DefaultParagraphFont"/>
    <w:uiPriority w:val="99"/>
    <w:semiHidden/>
    <w:rsid w:val="005859D3"/>
    <w:rPr>
      <w:rFonts w:ascii="Tahoma" w:hAnsi="Tahoma" w:cs="Tahoma"/>
      <w:sz w:val="16"/>
      <w:szCs w:val="16"/>
    </w:rPr>
  </w:style>
  <w:style w:type="character" w:customStyle="1" w:styleId="-">
    <w:name w:val="Интернет-ссылка"/>
    <w:uiPriority w:val="99"/>
    <w:rsid w:val="009F4A3A"/>
    <w:rPr>
      <w:color w:val="000080"/>
      <w:u w:val="single"/>
    </w:rPr>
  </w:style>
  <w:style w:type="paragraph" w:styleId="Title">
    <w:name w:val="Title"/>
    <w:basedOn w:val="Normal"/>
    <w:next w:val="BodyText"/>
    <w:link w:val="TitleChar"/>
    <w:uiPriority w:val="99"/>
    <w:qFormat/>
    <w:rsid w:val="009F4A3A"/>
    <w:pPr>
      <w:keepNext/>
      <w:spacing w:before="240" w:after="120"/>
    </w:pPr>
    <w:rPr>
      <w:rFonts w:ascii="Liberation Sans" w:hAnsi="Liberation Sans" w:cs="Lohit Devanagari"/>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9F4A3A"/>
    <w:pPr>
      <w:spacing w:after="140"/>
    </w:pPr>
  </w:style>
  <w:style w:type="character" w:customStyle="1" w:styleId="BodyTextChar">
    <w:name w:val="Body Text Char"/>
    <w:basedOn w:val="DefaultParagraphFont"/>
    <w:link w:val="BodyText"/>
    <w:uiPriority w:val="99"/>
    <w:semiHidden/>
    <w:locked/>
    <w:rPr>
      <w:rFonts w:cs="Times New Roman"/>
      <w:lang w:eastAsia="en-US"/>
    </w:rPr>
  </w:style>
  <w:style w:type="paragraph" w:styleId="List">
    <w:name w:val="List"/>
    <w:basedOn w:val="BodyText"/>
    <w:uiPriority w:val="99"/>
    <w:rsid w:val="009F4A3A"/>
    <w:rPr>
      <w:rFonts w:cs="Lohit Devanagari"/>
    </w:rPr>
  </w:style>
  <w:style w:type="paragraph" w:styleId="Caption">
    <w:name w:val="caption"/>
    <w:basedOn w:val="Normal"/>
    <w:uiPriority w:val="99"/>
    <w:qFormat/>
    <w:rsid w:val="009F4A3A"/>
    <w:pPr>
      <w:suppressLineNumbers/>
      <w:spacing w:before="120" w:after="120"/>
    </w:pPr>
    <w:rPr>
      <w:rFonts w:cs="Lohit Devanagari"/>
      <w:i/>
      <w:iCs/>
      <w:sz w:val="24"/>
      <w:szCs w:val="24"/>
    </w:rPr>
  </w:style>
  <w:style w:type="paragraph" w:styleId="Index1">
    <w:name w:val="index 1"/>
    <w:basedOn w:val="Normal"/>
    <w:next w:val="Normal"/>
    <w:autoRedefine/>
    <w:uiPriority w:val="99"/>
    <w:semiHidden/>
    <w:rsid w:val="005859D3"/>
    <w:pPr>
      <w:ind w:left="220" w:hanging="220"/>
    </w:pPr>
  </w:style>
  <w:style w:type="paragraph" w:styleId="IndexHeading">
    <w:name w:val="index heading"/>
    <w:basedOn w:val="Normal"/>
    <w:uiPriority w:val="99"/>
    <w:rsid w:val="009F4A3A"/>
    <w:pPr>
      <w:suppressLineNumbers/>
    </w:pPr>
    <w:rPr>
      <w:rFonts w:cs="Lohit Devanagari"/>
    </w:rPr>
  </w:style>
  <w:style w:type="paragraph" w:customStyle="1" w:styleId="a2">
    <w:name w:val="Верхний и нижний колонтитулы"/>
    <w:basedOn w:val="Normal"/>
    <w:uiPriority w:val="99"/>
    <w:rsid w:val="009F4A3A"/>
  </w:style>
  <w:style w:type="paragraph" w:styleId="Header">
    <w:name w:val="header"/>
    <w:basedOn w:val="Normal"/>
    <w:link w:val="HeaderChar"/>
    <w:uiPriority w:val="99"/>
    <w:rsid w:val="005859D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5859D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Pr>
      <w:rFonts w:cs="Times New Roman"/>
      <w:lang w:eastAsia="en-US"/>
    </w:rPr>
  </w:style>
  <w:style w:type="paragraph" w:styleId="BalloonText">
    <w:name w:val="Balloon Text"/>
    <w:basedOn w:val="Normal"/>
    <w:link w:val="BalloonTextChar"/>
    <w:uiPriority w:val="99"/>
    <w:semiHidden/>
    <w:rsid w:val="0058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8D8956FA73E50AE0AE88387B1E29CA67494288A1103K5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292451A792391752F2749A6578EF9ED8A1B79A435020FB14A764DA9572A23545F85BAE0D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endnotes" Target="endnotes.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footnotes" Target="footnotes.xml"/><Relationship Id="rId9" Type="http://schemas.openxmlformats.org/officeDocument/2006/relationships/hyperlink" Target="consultantplus://offline/ref=70889A655D207D949D9A292451A792391752F2749A6578EF9ED8A1B79A435020E914FF6ADB9367F66D1FAF56AED694B3EB9CA47D8802K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17</Pages>
  <Words>6112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2021-11-29T06:30:00Z</cp:lastPrinted>
  <dcterms:created xsi:type="dcterms:W3CDTF">2021-11-28T13:56:00Z</dcterms:created>
  <dcterms:modified xsi:type="dcterms:W3CDTF">2021-11-30T10:02:00Z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