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F6" w:rsidRDefault="007971F6" w:rsidP="00F2620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971F6" w:rsidRDefault="007971F6" w:rsidP="00F2620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ЩЕКИНСКОГО СЕЛЬСОВЕТА</w:t>
      </w:r>
    </w:p>
    <w:p w:rsidR="007971F6" w:rsidRDefault="007971F6" w:rsidP="00F2620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РЫЛЬСКОГО РАЙОНА</w:t>
      </w:r>
    </w:p>
    <w:p w:rsidR="007971F6" w:rsidRPr="007D5693" w:rsidRDefault="007971F6" w:rsidP="00F2620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71F6" w:rsidRDefault="007971F6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7D5693">
        <w:rPr>
          <w:rFonts w:ascii="Times New Roman" w:hAnsi="Times New Roman" w:cs="Times New Roman"/>
          <w:sz w:val="40"/>
          <w:szCs w:val="40"/>
        </w:rPr>
        <w:t>РЕШЕНИЕ</w:t>
      </w:r>
    </w:p>
    <w:p w:rsidR="007971F6" w:rsidRPr="007D5693" w:rsidRDefault="007971F6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7971F6" w:rsidRPr="00514AF3" w:rsidRDefault="007971F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514AF3">
        <w:rPr>
          <w:rFonts w:ascii="Times New Roman" w:hAnsi="Times New Roman" w:cs="Times New Roman"/>
          <w:sz w:val="32"/>
          <w:szCs w:val="32"/>
        </w:rPr>
        <w:t xml:space="preserve">т 20 января 2020 года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14AF3">
        <w:rPr>
          <w:rFonts w:ascii="Times New Roman" w:hAnsi="Times New Roman" w:cs="Times New Roman"/>
          <w:sz w:val="32"/>
          <w:szCs w:val="32"/>
        </w:rPr>
        <w:t>№</w:t>
      </w:r>
      <w:r>
        <w:rPr>
          <w:rFonts w:ascii="Times New Roman" w:hAnsi="Times New Roman" w:cs="Times New Roman"/>
          <w:sz w:val="32"/>
          <w:szCs w:val="32"/>
        </w:rPr>
        <w:t>165</w:t>
      </w:r>
    </w:p>
    <w:p w:rsidR="007971F6" w:rsidRPr="007D5693" w:rsidRDefault="007971F6" w:rsidP="007D5693">
      <w:pPr>
        <w:rPr>
          <w:sz w:val="28"/>
          <w:szCs w:val="28"/>
        </w:rPr>
      </w:pPr>
    </w:p>
    <w:p w:rsidR="007971F6" w:rsidRPr="007D5693" w:rsidRDefault="007971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71F6" w:rsidRPr="00D43F6B" w:rsidRDefault="007971F6" w:rsidP="005B3E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569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D43F6B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7971F6" w:rsidRPr="00D43F6B" w:rsidRDefault="007971F6" w:rsidP="005B3E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3F6B">
        <w:rPr>
          <w:rFonts w:ascii="Times New Roman" w:hAnsi="Times New Roman" w:cs="Times New Roman"/>
          <w:sz w:val="28"/>
          <w:szCs w:val="28"/>
        </w:rPr>
        <w:t>О ПОРЯДКЕ ПОДГОТОВКИ И СОГЛАСОВАНИЯ ПРОЕКТА СХЕМЫ</w:t>
      </w:r>
    </w:p>
    <w:p w:rsidR="007971F6" w:rsidRPr="00D43F6B" w:rsidRDefault="007971F6" w:rsidP="005B3E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3F6B">
        <w:rPr>
          <w:rFonts w:ascii="Times New Roman" w:hAnsi="Times New Roman" w:cs="Times New Roman"/>
          <w:sz w:val="28"/>
          <w:szCs w:val="28"/>
        </w:rPr>
        <w:t xml:space="preserve">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>ЩЕКИНСКОГО СЕЛЬСОВЕТА РЫЛЬСКОГО</w:t>
      </w:r>
      <w:r w:rsidRPr="00D43F6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971F6" w:rsidRPr="007D5693" w:rsidRDefault="007971F6" w:rsidP="005B3E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3F6B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971F6" w:rsidRPr="007D5693" w:rsidRDefault="007971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71F6" w:rsidRPr="007D5693" w:rsidRDefault="007971F6" w:rsidP="008E62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693">
        <w:rPr>
          <w:rFonts w:ascii="Times New Roman" w:hAnsi="Times New Roman" w:cs="Times New Roman"/>
          <w:sz w:val="28"/>
          <w:szCs w:val="28"/>
        </w:rPr>
        <w:t xml:space="preserve">Руководствуясь Градостроительным </w:t>
      </w:r>
      <w:hyperlink r:id="rId4" w:history="1">
        <w:r w:rsidRPr="007D569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D569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7D5693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5693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569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5693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7D569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D5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«Щекинский сельсовет» Рыльского района </w:t>
      </w:r>
      <w:r w:rsidRPr="007D569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Щекинского сельсовета Рыльского района  РЕШИЛО</w:t>
      </w:r>
      <w:r w:rsidRPr="007D5693">
        <w:rPr>
          <w:rFonts w:ascii="Times New Roman" w:hAnsi="Times New Roman" w:cs="Times New Roman"/>
          <w:sz w:val="28"/>
          <w:szCs w:val="28"/>
        </w:rPr>
        <w:t>:</w:t>
      </w:r>
    </w:p>
    <w:p w:rsidR="007971F6" w:rsidRDefault="007971F6" w:rsidP="005B3E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5C58AA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3EAE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EAE">
        <w:rPr>
          <w:rFonts w:ascii="Times New Roman" w:hAnsi="Times New Roman" w:cs="Times New Roman"/>
          <w:sz w:val="28"/>
          <w:szCs w:val="28"/>
        </w:rPr>
        <w:t>о порядке подготовки и согласования проекта схемы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Щекинского сельсовета Р</w:t>
      </w:r>
      <w:r w:rsidRPr="005B3EAE">
        <w:rPr>
          <w:rFonts w:ascii="Times New Roman" w:hAnsi="Times New Roman" w:cs="Times New Roman"/>
          <w:sz w:val="28"/>
          <w:szCs w:val="28"/>
        </w:rPr>
        <w:t>ыльского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7971F6" w:rsidRPr="007D5693" w:rsidRDefault="007971F6" w:rsidP="005B3E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56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7D569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обнародования в установленном порядке</w:t>
      </w:r>
      <w:r w:rsidRPr="007D5693">
        <w:rPr>
          <w:rFonts w:ascii="Times New Roman" w:hAnsi="Times New Roman" w:cs="Times New Roman"/>
          <w:sz w:val="28"/>
          <w:szCs w:val="28"/>
        </w:rPr>
        <w:t>.</w:t>
      </w:r>
    </w:p>
    <w:p w:rsidR="007971F6" w:rsidRPr="007D5693" w:rsidRDefault="007971F6" w:rsidP="008E62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71F6" w:rsidRDefault="007971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71F6" w:rsidRDefault="007971F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971F6" w:rsidRDefault="007971F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Щекинского сельсовета</w:t>
      </w:r>
    </w:p>
    <w:p w:rsidR="007971F6" w:rsidRDefault="007971F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Рыльского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Т.В.Дроздова</w:t>
      </w:r>
    </w:p>
    <w:p w:rsidR="007971F6" w:rsidRDefault="007971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71F6" w:rsidRDefault="007971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71F6" w:rsidRDefault="007971F6" w:rsidP="00F2620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Щекинского сельсовета</w:t>
      </w:r>
    </w:p>
    <w:p w:rsidR="007971F6" w:rsidRPr="007D5693" w:rsidRDefault="007971F6" w:rsidP="00F2620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Рыльского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А.Е.Пилипенко</w:t>
      </w:r>
    </w:p>
    <w:p w:rsidR="007971F6" w:rsidRDefault="007971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71F6" w:rsidRDefault="007971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71F6" w:rsidRDefault="007971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71F6" w:rsidRDefault="007971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71F6" w:rsidRDefault="007971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71F6" w:rsidRDefault="007971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71F6" w:rsidRDefault="007971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71F6" w:rsidRPr="007D5693" w:rsidRDefault="007971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71F6" w:rsidRDefault="007971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71F6" w:rsidRPr="007D5693" w:rsidRDefault="007971F6" w:rsidP="00514AF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971F6" w:rsidRDefault="007971F6" w:rsidP="00514A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</w:t>
      </w:r>
    </w:p>
    <w:p w:rsidR="007971F6" w:rsidRDefault="007971F6" w:rsidP="00514A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Щекинского сельсовета</w:t>
      </w:r>
    </w:p>
    <w:p w:rsidR="007971F6" w:rsidRPr="007D5693" w:rsidRDefault="007971F6" w:rsidP="00514A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Рыльского района </w:t>
      </w:r>
    </w:p>
    <w:p w:rsidR="007971F6" w:rsidRPr="007D5693" w:rsidRDefault="007971F6" w:rsidP="00514A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января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28"/>
            <w:szCs w:val="28"/>
          </w:rPr>
          <w:t>2020 г</w:t>
        </w:r>
      </w:smartTag>
      <w:r>
        <w:rPr>
          <w:rFonts w:ascii="Times New Roman" w:hAnsi="Times New Roman" w:cs="Times New Roman"/>
          <w:sz w:val="28"/>
          <w:szCs w:val="28"/>
        </w:rPr>
        <w:t>. №165</w:t>
      </w:r>
    </w:p>
    <w:p w:rsidR="007971F6" w:rsidRDefault="007971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71F6" w:rsidRPr="007D5693" w:rsidRDefault="007971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71F6" w:rsidRPr="00D43F6B" w:rsidRDefault="007971F6" w:rsidP="00D43F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D43F6B">
        <w:rPr>
          <w:rFonts w:ascii="Times New Roman" w:hAnsi="Times New Roman" w:cs="Times New Roman"/>
          <w:sz w:val="28"/>
          <w:szCs w:val="28"/>
        </w:rPr>
        <w:t>ПОЛОЖЕНИЕ</w:t>
      </w:r>
    </w:p>
    <w:p w:rsidR="007971F6" w:rsidRPr="00D43F6B" w:rsidRDefault="007971F6" w:rsidP="00D43F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3F6B">
        <w:rPr>
          <w:rFonts w:ascii="Times New Roman" w:hAnsi="Times New Roman" w:cs="Times New Roman"/>
          <w:sz w:val="28"/>
          <w:szCs w:val="28"/>
        </w:rPr>
        <w:t>О ПОРЯДКЕ ПОДГОТОВКИ И СОГЛАСОВАНИЯ ПРОЕКТА СХЕМЫ</w:t>
      </w:r>
    </w:p>
    <w:p w:rsidR="007971F6" w:rsidRPr="00D43F6B" w:rsidRDefault="007971F6" w:rsidP="00D43F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3F6B">
        <w:rPr>
          <w:rFonts w:ascii="Times New Roman" w:hAnsi="Times New Roman" w:cs="Times New Roman"/>
          <w:sz w:val="28"/>
          <w:szCs w:val="28"/>
        </w:rPr>
        <w:t xml:space="preserve">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>ЩЕКИНСКОГО СЕЛЬСОВЕТА РЫЛЬСКОГО</w:t>
      </w:r>
      <w:r w:rsidRPr="00D43F6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971F6" w:rsidRPr="007D5693" w:rsidRDefault="007971F6" w:rsidP="00D43F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3F6B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971F6" w:rsidRPr="007D5693" w:rsidRDefault="007971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71F6" w:rsidRPr="007D5693" w:rsidRDefault="007971F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569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971F6" w:rsidRPr="007D5693" w:rsidRDefault="007971F6" w:rsidP="00D3290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71F6" w:rsidRDefault="007971F6" w:rsidP="00D32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C58A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Градостроительным кодексом Российской Федерации и определяет порядок подготовки и согласования проекта схемы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>Щекинского сельсовета Рыльского района Курской области</w:t>
      </w:r>
      <w:r w:rsidRPr="005C58AA">
        <w:rPr>
          <w:rFonts w:ascii="Times New Roman" w:hAnsi="Times New Roman" w:cs="Times New Roman"/>
          <w:sz w:val="28"/>
          <w:szCs w:val="28"/>
        </w:rPr>
        <w:t xml:space="preserve"> (далее - проект схемы), состав и порядок деятельности согласительных комиссий при согласовании проекта схемы, а также порядок внесения изменений в утвержденную схему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>Щекинского сельсовета Рыльского района Курской области</w:t>
      </w:r>
      <w:r w:rsidRPr="005C58AA">
        <w:rPr>
          <w:rFonts w:ascii="Times New Roman" w:hAnsi="Times New Roman" w:cs="Times New Roman"/>
          <w:sz w:val="28"/>
          <w:szCs w:val="28"/>
        </w:rPr>
        <w:t xml:space="preserve"> (далее - схема).</w:t>
      </w:r>
    </w:p>
    <w:p w:rsidR="007971F6" w:rsidRDefault="007971F6" w:rsidP="00D32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Щекинского сельсовета Рыльского района </w:t>
      </w:r>
      <w:r w:rsidRPr="005C58AA">
        <w:rPr>
          <w:rFonts w:ascii="Times New Roman" w:hAnsi="Times New Roman" w:cs="Times New Roman"/>
          <w:sz w:val="28"/>
          <w:szCs w:val="28"/>
        </w:rPr>
        <w:t xml:space="preserve"> обеспечивает подготовку и согласование проекта схемы </w:t>
      </w:r>
      <w:r>
        <w:rPr>
          <w:rFonts w:ascii="Times New Roman" w:hAnsi="Times New Roman" w:cs="Times New Roman"/>
          <w:sz w:val="28"/>
          <w:szCs w:val="28"/>
        </w:rPr>
        <w:t>в объеме согласно</w:t>
      </w:r>
      <w:r w:rsidRPr="005C58AA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5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C58AA">
        <w:rPr>
          <w:rFonts w:ascii="Times New Roman" w:hAnsi="Times New Roman" w:cs="Times New Roman"/>
          <w:sz w:val="28"/>
          <w:szCs w:val="28"/>
        </w:rPr>
        <w:t xml:space="preserve"> Градостроительно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5C58AA">
        <w:rPr>
          <w:rFonts w:ascii="Times New Roman" w:hAnsi="Times New Roman" w:cs="Times New Roman"/>
          <w:sz w:val="28"/>
          <w:szCs w:val="28"/>
        </w:rPr>
        <w:t xml:space="preserve"> (далее - заказчик).</w:t>
      </w:r>
    </w:p>
    <w:p w:rsidR="007971F6" w:rsidRDefault="007971F6" w:rsidP="00D32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1" w:name="P56"/>
      <w:bookmarkEnd w:id="1"/>
      <w:r w:rsidRPr="00D3290B">
        <w:rPr>
          <w:rFonts w:ascii="Times New Roman" w:hAnsi="Times New Roman" w:cs="Times New Roman"/>
          <w:sz w:val="28"/>
          <w:szCs w:val="28"/>
        </w:rPr>
        <w:t xml:space="preserve">Подготовка проекта схемы осуществляется применительно ко всей территории </w:t>
      </w:r>
      <w:r>
        <w:rPr>
          <w:rFonts w:ascii="Times New Roman" w:hAnsi="Times New Roman" w:cs="Times New Roman"/>
          <w:sz w:val="28"/>
          <w:szCs w:val="28"/>
        </w:rPr>
        <w:t>Щекинского сельсовета Рыльского района Курской области</w:t>
      </w:r>
      <w:r w:rsidRPr="00D3290B">
        <w:rPr>
          <w:rFonts w:ascii="Times New Roman" w:hAnsi="Times New Roman" w:cs="Times New Roman"/>
          <w:sz w:val="28"/>
          <w:szCs w:val="28"/>
        </w:rPr>
        <w:t>.</w:t>
      </w:r>
    </w:p>
    <w:p w:rsidR="007971F6" w:rsidRPr="007D5693" w:rsidRDefault="007971F6" w:rsidP="00D3290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71F6" w:rsidRPr="007D5693" w:rsidRDefault="007971F6" w:rsidP="00D3290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Порядок подготовки проекта схемы</w:t>
      </w:r>
    </w:p>
    <w:p w:rsidR="007971F6" w:rsidRPr="007D5693" w:rsidRDefault="007971F6" w:rsidP="00D3290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71F6" w:rsidRDefault="007971F6" w:rsidP="00D32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Pr="00D3290B">
        <w:rPr>
          <w:rFonts w:ascii="Times New Roman" w:hAnsi="Times New Roman" w:cs="Times New Roman"/>
          <w:sz w:val="28"/>
          <w:szCs w:val="28"/>
        </w:rPr>
        <w:t>Решение о подготовке проекта схемы принимает заказчик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71F6" w:rsidRPr="007D5693" w:rsidRDefault="007971F6" w:rsidP="00D32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  <w:t>Схема, в том числе внесение изменений в схему, утверждается нормативным правовым актом Собрания  депутатов Щекинского сельсовета Рыльского района.</w:t>
      </w:r>
    </w:p>
    <w:p w:rsidR="007971F6" w:rsidRDefault="007971F6" w:rsidP="00D32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</w:r>
      <w:r w:rsidRPr="00D3290B">
        <w:rPr>
          <w:rFonts w:ascii="Times New Roman" w:hAnsi="Times New Roman" w:cs="Times New Roman"/>
          <w:sz w:val="28"/>
          <w:szCs w:val="28"/>
        </w:rPr>
        <w:t>Подготовка проекта схемы осуществляется:</w:t>
      </w:r>
    </w:p>
    <w:p w:rsidR="007971F6" w:rsidRDefault="007971F6" w:rsidP="00D32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на основании результатов инженерных изысканий в соответствии с требованиями технических регламентов;</w:t>
      </w:r>
    </w:p>
    <w:p w:rsidR="007971F6" w:rsidRDefault="007971F6" w:rsidP="00D32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366E91">
        <w:rPr>
          <w:rFonts w:ascii="Times New Roman" w:hAnsi="Times New Roman" w:cs="Times New Roman"/>
          <w:sz w:val="28"/>
          <w:szCs w:val="28"/>
        </w:rPr>
        <w:t>с учетом программ, в том числе государственных и муниципальных программ, федеральной адресной инвестиционной программы, федеральных целевых программ, ведомственных целевых программ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6E91">
        <w:rPr>
          <w:rFonts w:ascii="Times New Roman" w:hAnsi="Times New Roman" w:cs="Times New Roman"/>
          <w:sz w:val="28"/>
          <w:szCs w:val="28"/>
        </w:rPr>
        <w:t xml:space="preserve"> </w:t>
      </w:r>
      <w:r w:rsidRPr="00D3290B">
        <w:rPr>
          <w:rFonts w:ascii="Times New Roman" w:hAnsi="Times New Roman" w:cs="Times New Roman"/>
          <w:sz w:val="28"/>
          <w:szCs w:val="28"/>
        </w:rPr>
        <w:t>предусматривающих создание объектов федерального</w:t>
      </w:r>
      <w:r>
        <w:rPr>
          <w:rFonts w:ascii="Times New Roman" w:hAnsi="Times New Roman" w:cs="Times New Roman"/>
          <w:sz w:val="28"/>
          <w:szCs w:val="28"/>
        </w:rPr>
        <w:t>, регионального и местного</w:t>
      </w:r>
      <w:r w:rsidRPr="00D3290B">
        <w:rPr>
          <w:rFonts w:ascii="Times New Roman" w:hAnsi="Times New Roman" w:cs="Times New Roman"/>
          <w:sz w:val="28"/>
          <w:szCs w:val="28"/>
        </w:rPr>
        <w:t xml:space="preserve"> значения, реализуемых за счет средств федерального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2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областного и местного бюджетов</w:t>
      </w:r>
      <w:r w:rsidRPr="00D3290B">
        <w:rPr>
          <w:rFonts w:ascii="Times New Roman" w:hAnsi="Times New Roman" w:cs="Times New Roman"/>
          <w:sz w:val="28"/>
          <w:szCs w:val="28"/>
        </w:rPr>
        <w:t xml:space="preserve"> и иных источников финансирования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1F6" w:rsidRDefault="007971F6" w:rsidP="00D32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с учетом содержащихся в схеме территориального планирования Российской Федерации, схеме территориального планирования Курской области, генеральных планах поселений Рыльского района Курской области положений о территориальном планировании;</w:t>
      </w:r>
    </w:p>
    <w:p w:rsidR="007971F6" w:rsidRDefault="007971F6" w:rsidP="00D32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  <w:t>с учетом региональных и (или) местных нормативов градостроительного проектирования;</w:t>
      </w:r>
    </w:p>
    <w:p w:rsidR="007971F6" w:rsidRPr="00D3290B" w:rsidRDefault="007971F6" w:rsidP="00D32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ab/>
      </w:r>
      <w:r w:rsidRPr="00D3290B">
        <w:rPr>
          <w:rFonts w:ascii="Times New Roman" w:hAnsi="Times New Roman" w:cs="Times New Roman"/>
          <w:sz w:val="28"/>
          <w:szCs w:val="28"/>
        </w:rPr>
        <w:t>с учетом сведений, содержащихся в информационных системах, доступ к которым обеспечен посредством информационной системы территориального планирования;</w:t>
      </w:r>
    </w:p>
    <w:p w:rsidR="007971F6" w:rsidRDefault="007971F6" w:rsidP="00D32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ab/>
      </w:r>
      <w:r w:rsidRPr="00D3290B">
        <w:rPr>
          <w:rFonts w:ascii="Times New Roman" w:hAnsi="Times New Roman" w:cs="Times New Roman"/>
          <w:sz w:val="28"/>
          <w:szCs w:val="28"/>
        </w:rPr>
        <w:t>на цифровой картографической основе схем.</w:t>
      </w:r>
    </w:p>
    <w:p w:rsidR="007971F6" w:rsidRDefault="007971F6" w:rsidP="0057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</w:r>
      <w:r w:rsidRPr="00D84924">
        <w:rPr>
          <w:rFonts w:ascii="Times New Roman" w:hAnsi="Times New Roman" w:cs="Times New Roman"/>
          <w:sz w:val="28"/>
          <w:szCs w:val="28"/>
        </w:rPr>
        <w:t xml:space="preserve">Требования к описанию и отображению в документах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>Щекинского сельсовета Рыльского района Курской области</w:t>
      </w:r>
      <w:r w:rsidRPr="00D84924">
        <w:rPr>
          <w:rFonts w:ascii="Times New Roman" w:hAnsi="Times New Roman" w:cs="Times New Roman"/>
          <w:sz w:val="28"/>
          <w:szCs w:val="28"/>
        </w:rPr>
        <w:t xml:space="preserve"> объектов устанавливаются </w:t>
      </w:r>
      <w:r>
        <w:rPr>
          <w:rFonts w:ascii="Times New Roman" w:hAnsi="Times New Roman" w:cs="Times New Roman"/>
          <w:sz w:val="28"/>
          <w:szCs w:val="28"/>
        </w:rPr>
        <w:t>Администрацией Щекинского сельсовета Рыльского района</w:t>
      </w:r>
      <w:r w:rsidRPr="00D84924">
        <w:rPr>
          <w:rFonts w:ascii="Times New Roman" w:hAnsi="Times New Roman" w:cs="Times New Roman"/>
          <w:sz w:val="28"/>
          <w:szCs w:val="28"/>
        </w:rPr>
        <w:t>.</w:t>
      </w:r>
    </w:p>
    <w:p w:rsidR="007971F6" w:rsidRDefault="007971F6" w:rsidP="0057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</w:r>
      <w:r w:rsidRPr="00570111">
        <w:rPr>
          <w:rFonts w:ascii="Times New Roman" w:hAnsi="Times New Roman" w:cs="Times New Roman"/>
          <w:sz w:val="28"/>
          <w:szCs w:val="28"/>
        </w:rPr>
        <w:t xml:space="preserve">Подготовка проекта схемы осуществляется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статей</w:t>
      </w:r>
      <w:r w:rsidRPr="00570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и 19</w:t>
      </w:r>
      <w:r w:rsidRPr="0057011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71F6" w:rsidRDefault="007971F6" w:rsidP="0057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ab/>
      </w:r>
      <w:r w:rsidRPr="00570111">
        <w:rPr>
          <w:rFonts w:ascii="Times New Roman" w:hAnsi="Times New Roman" w:cs="Times New Roman"/>
          <w:sz w:val="28"/>
          <w:szCs w:val="28"/>
        </w:rPr>
        <w:t xml:space="preserve">Заказчик в 3-дневный срок со дня подготовки проекта схемы размещает проект схемы и материалы по его обоснованию в информационной системе территориального планирования и направляет их на бумажном и (или) электронном носителях </w:t>
      </w:r>
      <w:r>
        <w:rPr>
          <w:rFonts w:ascii="Times New Roman" w:hAnsi="Times New Roman" w:cs="Times New Roman"/>
          <w:sz w:val="28"/>
          <w:szCs w:val="28"/>
        </w:rPr>
        <w:t>для согласования согласно статье 21 Градостроительного кодекса Российской Федерации.</w:t>
      </w:r>
    </w:p>
    <w:p w:rsidR="007971F6" w:rsidRDefault="007971F6" w:rsidP="0057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ab/>
      </w:r>
      <w:r w:rsidRPr="00005FEF">
        <w:rPr>
          <w:rFonts w:ascii="Times New Roman" w:hAnsi="Times New Roman" w:cs="Times New Roman"/>
          <w:sz w:val="28"/>
          <w:szCs w:val="28"/>
        </w:rPr>
        <w:t xml:space="preserve">В случае получения отрицательного </w:t>
      </w:r>
      <w:r>
        <w:rPr>
          <w:rFonts w:ascii="Times New Roman" w:hAnsi="Times New Roman" w:cs="Times New Roman"/>
          <w:sz w:val="28"/>
          <w:szCs w:val="28"/>
        </w:rPr>
        <w:t>согласования</w:t>
      </w:r>
      <w:r w:rsidRPr="00005FEF">
        <w:rPr>
          <w:rFonts w:ascii="Times New Roman" w:hAnsi="Times New Roman" w:cs="Times New Roman"/>
          <w:sz w:val="28"/>
          <w:szCs w:val="28"/>
        </w:rPr>
        <w:t xml:space="preserve"> заказчик обеспечивает доработку проекта схемы и направляет дорабо</w:t>
      </w:r>
      <w:r>
        <w:rPr>
          <w:rFonts w:ascii="Times New Roman" w:hAnsi="Times New Roman" w:cs="Times New Roman"/>
          <w:sz w:val="28"/>
          <w:szCs w:val="28"/>
        </w:rPr>
        <w:t>танный проект схемы для согласования согласно статье 21 Градостроительного кодекса Российской Федерации</w:t>
      </w:r>
      <w:r w:rsidRPr="00005FEF">
        <w:rPr>
          <w:rFonts w:ascii="Times New Roman" w:hAnsi="Times New Roman" w:cs="Times New Roman"/>
          <w:sz w:val="28"/>
          <w:szCs w:val="28"/>
        </w:rPr>
        <w:t>.</w:t>
      </w:r>
    </w:p>
    <w:p w:rsidR="007971F6" w:rsidRDefault="007971F6" w:rsidP="0057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ab/>
        <w:t>Согласованный проект схемы направляется в Собрание депутатов Щекинского сельсовета Рыльского района  для утверждения.</w:t>
      </w:r>
    </w:p>
    <w:p w:rsidR="007971F6" w:rsidRDefault="007971F6" w:rsidP="0057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ab/>
        <w:t>Утвержденная схема территориального планирования Щекинского сельсовета Рыльского района Курской области подлежит официальному опубликованию в телекоммуникационной сети «Интернет» в установленном порядке.</w:t>
      </w:r>
    </w:p>
    <w:p w:rsidR="007971F6" w:rsidRPr="004726A2" w:rsidRDefault="007971F6" w:rsidP="0057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A2">
        <w:rPr>
          <w:rFonts w:ascii="Times New Roman" w:hAnsi="Times New Roman" w:cs="Times New Roman"/>
          <w:sz w:val="28"/>
          <w:szCs w:val="28"/>
        </w:rPr>
        <w:t>2.10.</w:t>
      </w:r>
      <w:r w:rsidRPr="004726A2">
        <w:rPr>
          <w:rFonts w:ascii="Times New Roman" w:hAnsi="Times New Roman" w:cs="Times New Roman"/>
          <w:sz w:val="28"/>
          <w:szCs w:val="28"/>
        </w:rPr>
        <w:tab/>
        <w:t>Схема территориального планирования Щекинского сельсовета Рыльского района Курской области в течение трех дней со дня ее утверждения направляется в комитет архитектуры и градостроительства Курской области, Администрацию Рыльского района Курской области.</w:t>
      </w:r>
    </w:p>
    <w:p w:rsidR="007971F6" w:rsidRDefault="007971F6" w:rsidP="0057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>
        <w:rPr>
          <w:rFonts w:ascii="Times New Roman" w:hAnsi="Times New Roman" w:cs="Times New Roman"/>
          <w:sz w:val="28"/>
          <w:szCs w:val="28"/>
        </w:rPr>
        <w:tab/>
      </w:r>
      <w:r w:rsidRPr="004B15F0">
        <w:rPr>
          <w:rFonts w:ascii="Times New Roman" w:hAnsi="Times New Roman" w:cs="Times New Roman"/>
          <w:sz w:val="28"/>
          <w:szCs w:val="28"/>
        </w:rPr>
        <w:t>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схемы территориального пл</w:t>
      </w:r>
      <w:r>
        <w:rPr>
          <w:rFonts w:ascii="Times New Roman" w:hAnsi="Times New Roman" w:cs="Times New Roman"/>
          <w:sz w:val="28"/>
          <w:szCs w:val="28"/>
        </w:rPr>
        <w:t>анирования муниципального образования</w:t>
      </w:r>
      <w:r w:rsidRPr="004B15F0">
        <w:rPr>
          <w:rFonts w:ascii="Times New Roman" w:hAnsi="Times New Roman" w:cs="Times New Roman"/>
          <w:sz w:val="28"/>
          <w:szCs w:val="28"/>
        </w:rPr>
        <w:t>, вправе оспорить схему территориального планирования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4B15F0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:rsidR="007971F6" w:rsidRDefault="007971F6" w:rsidP="0057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ab/>
      </w:r>
      <w:r w:rsidRPr="00434F0D">
        <w:rPr>
          <w:rFonts w:ascii="Times New Roman" w:hAnsi="Times New Roman" w:cs="Times New Roman"/>
          <w:sz w:val="28"/>
          <w:szCs w:val="28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представить в органы мес</w:t>
      </w:r>
      <w:r>
        <w:rPr>
          <w:rFonts w:ascii="Times New Roman" w:hAnsi="Times New Roman" w:cs="Times New Roman"/>
          <w:sz w:val="28"/>
          <w:szCs w:val="28"/>
        </w:rPr>
        <w:t>тного самоуправления муниципального образования</w:t>
      </w:r>
      <w:r w:rsidRPr="00434F0D">
        <w:rPr>
          <w:rFonts w:ascii="Times New Roman" w:hAnsi="Times New Roman" w:cs="Times New Roman"/>
          <w:sz w:val="28"/>
          <w:szCs w:val="28"/>
        </w:rPr>
        <w:t xml:space="preserve"> предложения о внесении изменений в схему территориального пл</w:t>
      </w:r>
      <w:r>
        <w:rPr>
          <w:rFonts w:ascii="Times New Roman" w:hAnsi="Times New Roman" w:cs="Times New Roman"/>
          <w:sz w:val="28"/>
          <w:szCs w:val="28"/>
        </w:rPr>
        <w:t>анирования муниципального образования.</w:t>
      </w:r>
    </w:p>
    <w:p w:rsidR="007971F6" w:rsidRPr="002D72B4" w:rsidRDefault="007971F6" w:rsidP="00D43F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>
        <w:rPr>
          <w:rFonts w:ascii="Times New Roman" w:hAnsi="Times New Roman" w:cs="Times New Roman"/>
          <w:sz w:val="28"/>
          <w:szCs w:val="28"/>
        </w:rPr>
        <w:tab/>
      </w:r>
      <w:r w:rsidRPr="00434F0D">
        <w:rPr>
          <w:rFonts w:ascii="Times New Roman" w:hAnsi="Times New Roman" w:cs="Times New Roman"/>
          <w:sz w:val="28"/>
          <w:szCs w:val="28"/>
        </w:rPr>
        <w:t xml:space="preserve">Внесение изменений в схему территориального планирования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434F0D">
        <w:rPr>
          <w:rFonts w:ascii="Times New Roman" w:hAnsi="Times New Roman" w:cs="Times New Roman"/>
          <w:sz w:val="28"/>
          <w:szCs w:val="28"/>
        </w:rPr>
        <w:t xml:space="preserve"> должно осуществляться в соответствии с требовани</w:t>
      </w:r>
      <w:r>
        <w:rPr>
          <w:rFonts w:ascii="Times New Roman" w:hAnsi="Times New Roman" w:cs="Times New Roman"/>
          <w:sz w:val="28"/>
          <w:szCs w:val="28"/>
        </w:rPr>
        <w:t>ями, предусмотренными статьей</w:t>
      </w:r>
      <w:r w:rsidRPr="00434F0D">
        <w:rPr>
          <w:rFonts w:ascii="Times New Roman" w:hAnsi="Times New Roman" w:cs="Times New Roman"/>
          <w:sz w:val="28"/>
          <w:szCs w:val="28"/>
        </w:rPr>
        <w:t xml:space="preserve"> 20 Градостроительного кодекса Российской Федерации.</w:t>
      </w:r>
    </w:p>
    <w:sectPr w:rsidR="007971F6" w:rsidRPr="002D72B4" w:rsidSect="00D43F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0D0"/>
    <w:rsid w:val="00005FEF"/>
    <w:rsid w:val="00022D71"/>
    <w:rsid w:val="00063814"/>
    <w:rsid w:val="00071086"/>
    <w:rsid w:val="000A55B9"/>
    <w:rsid w:val="001256F5"/>
    <w:rsid w:val="0013479B"/>
    <w:rsid w:val="001478A2"/>
    <w:rsid w:val="001B0F74"/>
    <w:rsid w:val="00283E13"/>
    <w:rsid w:val="002B0FBB"/>
    <w:rsid w:val="002C54CD"/>
    <w:rsid w:val="002D5C92"/>
    <w:rsid w:val="002D72B4"/>
    <w:rsid w:val="003015C0"/>
    <w:rsid w:val="00334658"/>
    <w:rsid w:val="00340F9D"/>
    <w:rsid w:val="00366E91"/>
    <w:rsid w:val="003763EA"/>
    <w:rsid w:val="00434F0D"/>
    <w:rsid w:val="00454A2E"/>
    <w:rsid w:val="004726A2"/>
    <w:rsid w:val="004B15F0"/>
    <w:rsid w:val="00512F9A"/>
    <w:rsid w:val="00514AF3"/>
    <w:rsid w:val="00552222"/>
    <w:rsid w:val="00570111"/>
    <w:rsid w:val="0057284A"/>
    <w:rsid w:val="005B3EAE"/>
    <w:rsid w:val="005C58AA"/>
    <w:rsid w:val="005C605D"/>
    <w:rsid w:val="006504CF"/>
    <w:rsid w:val="00683187"/>
    <w:rsid w:val="006B363B"/>
    <w:rsid w:val="006B6232"/>
    <w:rsid w:val="006D10D0"/>
    <w:rsid w:val="007125DC"/>
    <w:rsid w:val="007449F8"/>
    <w:rsid w:val="007570B7"/>
    <w:rsid w:val="0078142A"/>
    <w:rsid w:val="007971F6"/>
    <w:rsid w:val="007A3CB2"/>
    <w:rsid w:val="007D5693"/>
    <w:rsid w:val="0081573B"/>
    <w:rsid w:val="00864078"/>
    <w:rsid w:val="008B1712"/>
    <w:rsid w:val="008D2273"/>
    <w:rsid w:val="008D764A"/>
    <w:rsid w:val="008E62D6"/>
    <w:rsid w:val="0094347E"/>
    <w:rsid w:val="00960F0D"/>
    <w:rsid w:val="00962207"/>
    <w:rsid w:val="0096222D"/>
    <w:rsid w:val="00A42898"/>
    <w:rsid w:val="00A728E1"/>
    <w:rsid w:val="00AA5393"/>
    <w:rsid w:val="00B7480F"/>
    <w:rsid w:val="00BB5B71"/>
    <w:rsid w:val="00BE2F4A"/>
    <w:rsid w:val="00C03139"/>
    <w:rsid w:val="00C36600"/>
    <w:rsid w:val="00C60A9F"/>
    <w:rsid w:val="00CD409E"/>
    <w:rsid w:val="00D3290B"/>
    <w:rsid w:val="00D330D2"/>
    <w:rsid w:val="00D43F3A"/>
    <w:rsid w:val="00D43F6B"/>
    <w:rsid w:val="00D5125C"/>
    <w:rsid w:val="00D84924"/>
    <w:rsid w:val="00D8640B"/>
    <w:rsid w:val="00DB32EA"/>
    <w:rsid w:val="00DD73E9"/>
    <w:rsid w:val="00DF382E"/>
    <w:rsid w:val="00E243FF"/>
    <w:rsid w:val="00E26EEF"/>
    <w:rsid w:val="00E81532"/>
    <w:rsid w:val="00EB1E05"/>
    <w:rsid w:val="00EE4032"/>
    <w:rsid w:val="00EE40D9"/>
    <w:rsid w:val="00F26209"/>
    <w:rsid w:val="00F63CEC"/>
    <w:rsid w:val="00F72334"/>
    <w:rsid w:val="00FB43EE"/>
    <w:rsid w:val="00FB6562"/>
    <w:rsid w:val="00FC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6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D10D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6D10D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6D10D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C60A9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B36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15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b/>
      <w:bCs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AEBB32E50D5506112D76D304D94F4CE6307CC3393E58BDB01D76CE834D9F0B78378615BFCFB45D264861CB97DF60D0NAwBN" TargetMode="External"/><Relationship Id="rId4" Type="http://schemas.openxmlformats.org/officeDocument/2006/relationships/hyperlink" Target="consultantplus://offline/ref=7EAEBB32E50D5506112D68DE12B51540E23B23CE3F3C57ECEB422D93D444955C2D788749FB92A75D2A4863CF88NDw4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4</Pages>
  <Words>935</Words>
  <Characters>5336</Characters>
  <Application>Microsoft Office Outlook</Application>
  <DocSecurity>0</DocSecurity>
  <Lines>0</Lines>
  <Paragraphs>0</Paragraphs>
  <ScaleCrop>false</ScaleCrop>
  <Company>office 2007 rus ent: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2020-01-16T08:36:00Z</cp:lastPrinted>
  <dcterms:created xsi:type="dcterms:W3CDTF">2019-12-19T07:48:00Z</dcterms:created>
  <dcterms:modified xsi:type="dcterms:W3CDTF">2020-01-20T11:37:00Z</dcterms:modified>
</cp:coreProperties>
</file>