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77" w:rsidRDefault="004E3277" w:rsidP="004E3277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</w:rPr>
        <w:t>Обобщение практики осуществления муниципального контроля за соблюдением правил благоустройства на территории Щекинского сельсовета Рыльского района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</w:rPr>
        <w:t>за 2019 год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Обзор обобщения практики администрации Щекинского сельсовета Рыльского района при осуществлении муниципального контроля за соблюдением правил благоустройства на территории Щекинского сельсовета Рыльского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– Обзор практики) разработан в соответствии с пунктом 3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Целями обобщения практики осуществления муниципального контроля за соблюдением правил благоустройства на территории Щекинского сельсовета Рыльского района являются: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˗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Курской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˗ обеспечение доступности сведений о практике осуществления муниципального контроля за соблюдением правил благоустройства на территории Щекинского сельсовета Рыльского района.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Задачами обобщения практики осуществления муниципального контроля за соблюдением правил благоустройства на территории Щекинского сельсовета Рыльского района являются: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˗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Курской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˗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˗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˗ укрепление системы профилактики нарушений обязательных требований путём активизации профилактической деятельности;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lastRenderedPageBreak/>
        <w:t>˗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В ревизионную деятельность муниципального контроля за соблюдением правил благоустройства на территории Щекинского сельсовета Рыльского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С 1 января 2016 года по 31 декабря 2018 года Федеральным законом от 13 июля 2015 года № 246 –ФЗ внесены изменения в Федеральный закон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№ 294-ФЗ), введен «мораторий» на проведение плановых проверок юридических лиц, индивидуальных предпринимателей, отнесенным к субъектам малого и среднего предпринимательства. Отнесение к субъектам малого и среднего предпринимательства осуществляется Федеральным законом от 24 июля 2007 № 209-ФЗ «О развитии малого и среднего предпринимательства в РФ».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Законным основанием для незапланированных мероприятий могут стать: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˗ обращения или жалобы граждан и юридических лиц;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˗ информация, полученная от государственных органов;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˗ самостоятельно обнаруженные нарушения закона.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Входящая информация принимается и в письменном, и в электронном виде.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В 2019 году в отношении юридических лиц и индивидуальных предпринимателей внеплановые выездные и документарные проверки в соответствии с № 294-ФЗ не проводились в связи с отсутствием оснований.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Протоколы об административных правонарушениях не составлялись.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Эксперты и представители экспертных организаций к проведению мероприятий по муниципальному контролю за соблюдением правил благоустройства на территории Щекинского сельсовета Рыльского района не привлекались.</w:t>
      </w:r>
    </w:p>
    <w:p w:rsidR="004E3277" w:rsidRDefault="004E3277" w:rsidP="004E327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Положения и Регламенты по осуществлению муниципального контроля на территории Щекинского сельсовета Рыльского района, определяют порядок осуществления на территории сельсовета муниципального контроля, а также права, обязанности и ответственность должностных лиц, осуществляющих муниципальный контроль.</w:t>
      </w:r>
    </w:p>
    <w:p w:rsidR="006D69BD" w:rsidRPr="004E3277" w:rsidRDefault="006D69BD" w:rsidP="004E3277"/>
    <w:sectPr w:rsidR="006D69BD" w:rsidRPr="004E3277" w:rsidSect="00F2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4B3"/>
    <w:multiLevelType w:val="multilevel"/>
    <w:tmpl w:val="237A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3747A"/>
    <w:multiLevelType w:val="multilevel"/>
    <w:tmpl w:val="6C0E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954"/>
    <w:rsid w:val="000A0149"/>
    <w:rsid w:val="000B57BD"/>
    <w:rsid w:val="001741BE"/>
    <w:rsid w:val="00183C52"/>
    <w:rsid w:val="00186638"/>
    <w:rsid w:val="001B0EE7"/>
    <w:rsid w:val="001F5A71"/>
    <w:rsid w:val="00297CEA"/>
    <w:rsid w:val="00343DAE"/>
    <w:rsid w:val="00360D31"/>
    <w:rsid w:val="003C58A8"/>
    <w:rsid w:val="00425954"/>
    <w:rsid w:val="00441C4B"/>
    <w:rsid w:val="004E3277"/>
    <w:rsid w:val="005059E1"/>
    <w:rsid w:val="00507D3C"/>
    <w:rsid w:val="006414D8"/>
    <w:rsid w:val="006C127D"/>
    <w:rsid w:val="006D69BD"/>
    <w:rsid w:val="00733DCF"/>
    <w:rsid w:val="007531A4"/>
    <w:rsid w:val="007579A8"/>
    <w:rsid w:val="008271D1"/>
    <w:rsid w:val="008F564F"/>
    <w:rsid w:val="009520A6"/>
    <w:rsid w:val="00980A05"/>
    <w:rsid w:val="0098655A"/>
    <w:rsid w:val="009A20C4"/>
    <w:rsid w:val="00A16BA2"/>
    <w:rsid w:val="00A56AD3"/>
    <w:rsid w:val="00A678FE"/>
    <w:rsid w:val="00AB4DFB"/>
    <w:rsid w:val="00C7301E"/>
    <w:rsid w:val="00CD3C54"/>
    <w:rsid w:val="00D26BD6"/>
    <w:rsid w:val="00D36AB5"/>
    <w:rsid w:val="00E51798"/>
    <w:rsid w:val="00E71AF3"/>
    <w:rsid w:val="00EA6561"/>
    <w:rsid w:val="00EE759B"/>
    <w:rsid w:val="00F20006"/>
    <w:rsid w:val="00F2295D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9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25954"/>
    <w:rPr>
      <w:rFonts w:cs="Times New Roman"/>
    </w:rPr>
  </w:style>
  <w:style w:type="character" w:customStyle="1" w:styleId="blk">
    <w:name w:val="blk"/>
    <w:basedOn w:val="a0"/>
    <w:uiPriority w:val="99"/>
    <w:rsid w:val="00425954"/>
    <w:rPr>
      <w:rFonts w:cs="Times New Roman"/>
    </w:rPr>
  </w:style>
  <w:style w:type="paragraph" w:styleId="a4">
    <w:name w:val="Normal (Web)"/>
    <w:basedOn w:val="a"/>
    <w:uiPriority w:val="99"/>
    <w:unhideWhenUsed/>
    <w:rsid w:val="00A678F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locked/>
    <w:rsid w:val="00A678FE"/>
    <w:rPr>
      <w:b/>
      <w:bCs/>
    </w:rPr>
  </w:style>
  <w:style w:type="character" w:styleId="a6">
    <w:name w:val="Emphasis"/>
    <w:basedOn w:val="a0"/>
    <w:uiPriority w:val="20"/>
    <w:qFormat/>
    <w:locked/>
    <w:rsid w:val="005059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687</Words>
  <Characters>3916</Characters>
  <Application>Microsoft Office Word</Application>
  <DocSecurity>0</DocSecurity>
  <Lines>32</Lines>
  <Paragraphs>9</Paragraphs>
  <ScaleCrop>false</ScaleCrop>
  <Company>office 2007 rus ent: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2018-11-15T11:04:00Z</dcterms:created>
  <dcterms:modified xsi:type="dcterms:W3CDTF">2023-04-17T13:50:00Z</dcterms:modified>
</cp:coreProperties>
</file>